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1EA1" w14:textId="77777777" w:rsidR="0027253F" w:rsidRDefault="0027253F" w:rsidP="00AF17B5">
      <w:pPr>
        <w:spacing w:after="0"/>
        <w:jc w:val="center"/>
        <w:rPr>
          <w:rFonts w:ascii="Times New Roman" w:hAnsi="Times New Roman" w:cs="Times New Roman"/>
          <w:b/>
          <w:bCs/>
          <w:sz w:val="24"/>
          <w:szCs w:val="24"/>
          <w:lang w:val="ro-RO"/>
        </w:rPr>
      </w:pPr>
    </w:p>
    <w:p w14:paraId="1EF0A4DA" w14:textId="77777777" w:rsidR="0027253F" w:rsidRDefault="0027253F" w:rsidP="00AF17B5">
      <w:pPr>
        <w:spacing w:after="0"/>
        <w:jc w:val="center"/>
        <w:rPr>
          <w:rFonts w:ascii="Times New Roman" w:hAnsi="Times New Roman" w:cs="Times New Roman"/>
          <w:b/>
          <w:bCs/>
          <w:sz w:val="24"/>
          <w:szCs w:val="24"/>
          <w:lang w:val="ro-RO"/>
        </w:rPr>
      </w:pPr>
    </w:p>
    <w:p w14:paraId="2154C5BA" w14:textId="77777777" w:rsidR="0027253F" w:rsidRPr="00F16BA4" w:rsidRDefault="0027253F" w:rsidP="00F870C8">
      <w:pPr>
        <w:pStyle w:val="NoSpacing"/>
        <w:rPr>
          <w:rFonts w:ascii="Times New Roman" w:hAnsi="Times New Roman" w:cs="Times New Roman"/>
          <w:sz w:val="24"/>
          <w:szCs w:val="24"/>
        </w:rPr>
      </w:pPr>
      <w:bookmarkStart w:id="0" w:name="_Hlk130973538"/>
      <w:r w:rsidRPr="00F16BA4">
        <w:rPr>
          <w:rFonts w:ascii="Times New Roman" w:hAnsi="Times New Roman" w:cs="Times New Roman"/>
          <w:sz w:val="24"/>
          <w:szCs w:val="24"/>
        </w:rPr>
        <w:t>ROMANIA</w:t>
      </w:r>
    </w:p>
    <w:p w14:paraId="4C32346B" w14:textId="77777777" w:rsidR="0027253F" w:rsidRPr="00F16BA4" w:rsidRDefault="0027253F" w:rsidP="00F870C8">
      <w:pPr>
        <w:pStyle w:val="NoSpacing"/>
        <w:rPr>
          <w:rFonts w:ascii="Times New Roman" w:hAnsi="Times New Roman" w:cs="Times New Roman"/>
          <w:sz w:val="24"/>
          <w:szCs w:val="24"/>
        </w:rPr>
      </w:pPr>
      <w:r w:rsidRPr="00F16BA4">
        <w:rPr>
          <w:rFonts w:ascii="Times New Roman" w:hAnsi="Times New Roman" w:cs="Times New Roman"/>
          <w:sz w:val="24"/>
          <w:szCs w:val="24"/>
        </w:rPr>
        <w:t>JUDETUL       BACAU</w:t>
      </w:r>
    </w:p>
    <w:p w14:paraId="6DDD1771" w14:textId="41B0D445" w:rsidR="0027253F" w:rsidRPr="00F16BA4" w:rsidRDefault="0027253F" w:rsidP="00F870C8">
      <w:pPr>
        <w:pStyle w:val="NoSpacing"/>
        <w:rPr>
          <w:rFonts w:ascii="Times New Roman" w:hAnsi="Times New Roman" w:cs="Times New Roman"/>
          <w:sz w:val="24"/>
          <w:szCs w:val="24"/>
        </w:rPr>
      </w:pPr>
      <w:r w:rsidRPr="00F16BA4">
        <w:rPr>
          <w:rFonts w:ascii="Times New Roman" w:hAnsi="Times New Roman" w:cs="Times New Roman"/>
          <w:sz w:val="24"/>
          <w:szCs w:val="24"/>
        </w:rPr>
        <w:t xml:space="preserve">CONSILIUL    </w:t>
      </w:r>
      <w:r w:rsidR="002F15EE" w:rsidRPr="00F16BA4">
        <w:rPr>
          <w:rFonts w:ascii="Times New Roman" w:hAnsi="Times New Roman" w:cs="Times New Roman"/>
          <w:sz w:val="24"/>
          <w:szCs w:val="24"/>
        </w:rPr>
        <w:t xml:space="preserve"> </w:t>
      </w:r>
      <w:r w:rsidRPr="00F16BA4">
        <w:rPr>
          <w:rFonts w:ascii="Times New Roman" w:hAnsi="Times New Roman" w:cs="Times New Roman"/>
          <w:sz w:val="24"/>
          <w:szCs w:val="24"/>
        </w:rPr>
        <w:t xml:space="preserve"> LOCAL     AL   COMUNEI</w:t>
      </w:r>
      <w:r w:rsidR="00D36808" w:rsidRPr="00F16BA4">
        <w:rPr>
          <w:rFonts w:ascii="Times New Roman" w:hAnsi="Times New Roman" w:cs="Times New Roman"/>
          <w:sz w:val="24"/>
          <w:szCs w:val="24"/>
        </w:rPr>
        <w:t xml:space="preserve"> </w:t>
      </w:r>
      <w:r w:rsidRPr="00F16BA4">
        <w:rPr>
          <w:rFonts w:ascii="Times New Roman" w:hAnsi="Times New Roman" w:cs="Times New Roman"/>
          <w:sz w:val="24"/>
          <w:szCs w:val="24"/>
        </w:rPr>
        <w:t xml:space="preserve">  LIVEZI</w:t>
      </w:r>
      <w:bookmarkEnd w:id="0"/>
    </w:p>
    <w:p w14:paraId="55D93413" w14:textId="0269B41A" w:rsidR="0027253F" w:rsidRPr="00F16BA4" w:rsidRDefault="00507E82" w:rsidP="00F870C8">
      <w:pPr>
        <w:pStyle w:val="NoSpacing"/>
        <w:rPr>
          <w:rFonts w:ascii="Times New Roman" w:eastAsia="Times New Roman" w:hAnsi="Times New Roman" w:cs="Times New Roman"/>
          <w:bCs/>
          <w:sz w:val="24"/>
          <w:szCs w:val="24"/>
          <w:lang w:val="ro-RO" w:eastAsia="zh-CN"/>
        </w:rPr>
      </w:pPr>
      <w:r w:rsidRPr="00F16BA4">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 xml:space="preserve">  H</w:t>
      </w:r>
      <w:r w:rsidR="008F345F">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O</w:t>
      </w:r>
      <w:r w:rsidR="008F345F">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T</w:t>
      </w:r>
      <w:r w:rsidR="008F345F">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Ă</w:t>
      </w:r>
      <w:r w:rsidR="008F345F">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R</w:t>
      </w:r>
      <w:r w:rsidR="008F345F">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Â</w:t>
      </w:r>
      <w:r w:rsidR="008F345F">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R</w:t>
      </w:r>
      <w:r w:rsidR="008F345F">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E</w:t>
      </w:r>
    </w:p>
    <w:p w14:paraId="092D2636" w14:textId="09FFA169" w:rsidR="00AF17B5" w:rsidRPr="00F16BA4" w:rsidRDefault="00507E82" w:rsidP="00F870C8">
      <w:pPr>
        <w:pStyle w:val="NoSpacing"/>
        <w:rPr>
          <w:rFonts w:ascii="Times New Roman" w:hAnsi="Times New Roman" w:cs="Times New Roman"/>
          <w:sz w:val="24"/>
          <w:szCs w:val="24"/>
        </w:rPr>
      </w:pPr>
      <w:r w:rsidRPr="00F16BA4">
        <w:rPr>
          <w:rFonts w:ascii="Times New Roman" w:hAnsi="Times New Roman" w:cs="Times New Roman"/>
          <w:sz w:val="24"/>
          <w:szCs w:val="24"/>
        </w:rPr>
        <w:t xml:space="preserve">                                                         </w:t>
      </w:r>
      <w:r w:rsidR="0027253F" w:rsidRPr="00F16BA4">
        <w:rPr>
          <w:rFonts w:ascii="Times New Roman" w:hAnsi="Times New Roman" w:cs="Times New Roman"/>
          <w:sz w:val="24"/>
          <w:szCs w:val="24"/>
        </w:rPr>
        <w:t>Nr.</w:t>
      </w:r>
      <w:r w:rsidR="00AF6981" w:rsidRPr="00F16BA4">
        <w:rPr>
          <w:rFonts w:ascii="Times New Roman" w:hAnsi="Times New Roman" w:cs="Times New Roman"/>
          <w:sz w:val="24"/>
          <w:szCs w:val="24"/>
        </w:rPr>
        <w:t xml:space="preserve"> </w:t>
      </w:r>
      <w:r w:rsidR="002E15E3" w:rsidRPr="00F16BA4">
        <w:rPr>
          <w:rFonts w:ascii="Times New Roman" w:hAnsi="Times New Roman" w:cs="Times New Roman"/>
          <w:sz w:val="24"/>
          <w:szCs w:val="24"/>
        </w:rPr>
        <w:t xml:space="preserve"> </w:t>
      </w:r>
      <w:r w:rsidR="00DC1472" w:rsidRPr="00F16BA4">
        <w:rPr>
          <w:rFonts w:ascii="Times New Roman" w:hAnsi="Times New Roman" w:cs="Times New Roman"/>
          <w:sz w:val="24"/>
          <w:szCs w:val="24"/>
        </w:rPr>
        <w:t xml:space="preserve"> </w:t>
      </w:r>
      <w:r w:rsidR="008F345F">
        <w:rPr>
          <w:rFonts w:ascii="Times New Roman" w:hAnsi="Times New Roman" w:cs="Times New Roman"/>
          <w:sz w:val="24"/>
          <w:szCs w:val="24"/>
        </w:rPr>
        <w:t xml:space="preserve"> </w:t>
      </w:r>
      <w:r w:rsidR="003F2247">
        <w:rPr>
          <w:rFonts w:ascii="Times New Roman" w:hAnsi="Times New Roman" w:cs="Times New Roman"/>
          <w:sz w:val="24"/>
          <w:szCs w:val="24"/>
        </w:rPr>
        <w:t>03</w:t>
      </w:r>
      <w:r w:rsidR="008F345F">
        <w:rPr>
          <w:rFonts w:ascii="Times New Roman" w:hAnsi="Times New Roman" w:cs="Times New Roman"/>
          <w:sz w:val="24"/>
          <w:szCs w:val="24"/>
        </w:rPr>
        <w:t xml:space="preserve"> </w:t>
      </w:r>
      <w:r w:rsidR="00F16BA4" w:rsidRPr="00F16BA4">
        <w:rPr>
          <w:rFonts w:ascii="Times New Roman" w:hAnsi="Times New Roman" w:cs="Times New Roman"/>
          <w:sz w:val="24"/>
          <w:szCs w:val="24"/>
        </w:rPr>
        <w:t xml:space="preserve"> </w:t>
      </w:r>
      <w:r w:rsidR="0027253F" w:rsidRPr="00F16BA4">
        <w:rPr>
          <w:rFonts w:ascii="Times New Roman" w:hAnsi="Times New Roman" w:cs="Times New Roman"/>
          <w:sz w:val="24"/>
          <w:szCs w:val="24"/>
        </w:rPr>
        <w:t xml:space="preserve">  din </w:t>
      </w:r>
      <w:r w:rsidR="00AF6981" w:rsidRPr="00F16BA4">
        <w:rPr>
          <w:rFonts w:ascii="Times New Roman" w:hAnsi="Times New Roman" w:cs="Times New Roman"/>
          <w:sz w:val="24"/>
          <w:szCs w:val="24"/>
        </w:rPr>
        <w:t xml:space="preserve">  </w:t>
      </w:r>
      <w:r w:rsidR="00F16BA4" w:rsidRPr="00F16BA4">
        <w:rPr>
          <w:rFonts w:ascii="Times New Roman" w:hAnsi="Times New Roman" w:cs="Times New Roman"/>
          <w:sz w:val="24"/>
          <w:szCs w:val="24"/>
        </w:rPr>
        <w:t>2</w:t>
      </w:r>
      <w:r w:rsidR="008F345F">
        <w:rPr>
          <w:rFonts w:ascii="Times New Roman" w:hAnsi="Times New Roman" w:cs="Times New Roman"/>
          <w:sz w:val="24"/>
          <w:szCs w:val="24"/>
        </w:rPr>
        <w:t>3</w:t>
      </w:r>
      <w:r w:rsidR="00F16BA4" w:rsidRPr="00F16BA4">
        <w:rPr>
          <w:rFonts w:ascii="Times New Roman" w:hAnsi="Times New Roman" w:cs="Times New Roman"/>
          <w:sz w:val="24"/>
          <w:szCs w:val="24"/>
        </w:rPr>
        <w:t>.01.2026</w:t>
      </w:r>
      <w:r w:rsidR="00B464D9" w:rsidRPr="00F16BA4">
        <w:rPr>
          <w:rFonts w:ascii="Times New Roman" w:hAnsi="Times New Roman" w:cs="Times New Roman"/>
          <w:sz w:val="24"/>
          <w:szCs w:val="24"/>
        </w:rPr>
        <w:t xml:space="preserve"> </w:t>
      </w:r>
    </w:p>
    <w:p w14:paraId="6A2D2E83" w14:textId="50723F70" w:rsidR="00F16BA4" w:rsidRPr="00F16BA4" w:rsidRDefault="00F71FB4" w:rsidP="00F16BA4">
      <w:pPr>
        <w:spacing w:after="0" w:line="276" w:lineRule="auto"/>
        <w:rPr>
          <w:rFonts w:ascii="Times New Roman" w:hAnsi="Times New Roman" w:cs="Times New Roman"/>
          <w:sz w:val="24"/>
          <w:szCs w:val="24"/>
        </w:rPr>
      </w:pPr>
      <w:bookmarkStart w:id="1" w:name="_Hlk201217465"/>
      <w:bookmarkStart w:id="2" w:name="_Hlk204250991"/>
      <w:r w:rsidRPr="00F16BA4">
        <w:rPr>
          <w:rFonts w:ascii="Times New Roman" w:eastAsia="Calibri" w:hAnsi="Times New Roman" w:cs="Times New Roman"/>
          <w:sz w:val="24"/>
          <w:szCs w:val="24"/>
        </w:rPr>
        <w:t xml:space="preserve"> </w:t>
      </w:r>
      <w:r w:rsidRPr="00F16BA4">
        <w:rPr>
          <w:rFonts w:ascii="Times New Roman" w:eastAsia="Calibri" w:hAnsi="Times New Roman" w:cs="Times New Roman"/>
          <w:bCs/>
          <w:sz w:val="24"/>
          <w:szCs w:val="24"/>
        </w:rPr>
        <w:t xml:space="preserve">privind </w:t>
      </w:r>
      <w:bookmarkStart w:id="3" w:name="_Hlk201217372"/>
      <w:r w:rsidR="00DC1472" w:rsidRPr="00F16BA4">
        <w:rPr>
          <w:rFonts w:ascii="Times New Roman" w:eastAsia="Calibri" w:hAnsi="Times New Roman" w:cs="Times New Roman"/>
          <w:bCs/>
          <w:sz w:val="24"/>
          <w:szCs w:val="24"/>
        </w:rPr>
        <w:t xml:space="preserve">stabilirea mandatului special a reprezentantului legal al Unității Administrativ-Teritoriale comuna  Livezi , judetul Bacau, pentru ședința Adunării Generale Extraordinară a Acționarilor a S.C. Compania Regională de Apă Bacău S.A.  </w:t>
      </w:r>
      <w:r w:rsidR="00F16BA4" w:rsidRPr="00F16BA4">
        <w:rPr>
          <w:rFonts w:ascii="Times New Roman" w:eastAsia="Calibri" w:hAnsi="Times New Roman" w:cs="Times New Roman"/>
          <w:bCs/>
          <w:sz w:val="24"/>
          <w:szCs w:val="24"/>
        </w:rPr>
        <w:t xml:space="preserve">  </w:t>
      </w:r>
      <w:r w:rsidR="00F16BA4" w:rsidRPr="00F16BA4">
        <w:rPr>
          <w:rFonts w:ascii="Times New Roman" w:hAnsi="Times New Roman" w:cs="Times New Roman"/>
          <w:sz w:val="24"/>
          <w:szCs w:val="24"/>
          <w:lang w:val="ro-RO"/>
        </w:rPr>
        <w:t>din 29.01.2026/30.01.2026</w:t>
      </w:r>
    </w:p>
    <w:bookmarkEnd w:id="1"/>
    <w:bookmarkEnd w:id="2"/>
    <w:bookmarkEnd w:id="3"/>
    <w:p w14:paraId="1871107B" w14:textId="77777777" w:rsidR="000A7052" w:rsidRPr="00F16BA4" w:rsidRDefault="000A7052" w:rsidP="00F870C8">
      <w:pPr>
        <w:pStyle w:val="NoSpacing"/>
        <w:rPr>
          <w:rFonts w:ascii="Times New Roman" w:hAnsi="Times New Roman" w:cs="Times New Roman"/>
          <w:sz w:val="24"/>
          <w:szCs w:val="24"/>
          <w:lang w:val="ro-RO"/>
        </w:rPr>
      </w:pPr>
    </w:p>
    <w:p w14:paraId="2B8703EE" w14:textId="630B3AC8" w:rsidR="004401C2" w:rsidRPr="00F16BA4" w:rsidRDefault="00F870C8"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Consiliul Local al comun</w:t>
      </w:r>
      <w:r w:rsidR="002029AC" w:rsidRPr="00F16BA4">
        <w:rPr>
          <w:rFonts w:ascii="Times New Roman" w:hAnsi="Times New Roman" w:cs="Times New Roman"/>
          <w:sz w:val="24"/>
          <w:szCs w:val="24"/>
          <w:lang w:val="ro-RO"/>
        </w:rPr>
        <w:t xml:space="preserve">ei  Livezi, județul Bacău  </w:t>
      </w:r>
      <w:r w:rsidR="00AF17B5" w:rsidRPr="00F16BA4">
        <w:rPr>
          <w:rFonts w:ascii="Times New Roman" w:hAnsi="Times New Roman" w:cs="Times New Roman"/>
          <w:sz w:val="24"/>
          <w:szCs w:val="24"/>
          <w:lang w:val="ro-RO"/>
        </w:rPr>
        <w:t xml:space="preserve">întrunit în ședința </w:t>
      </w:r>
      <w:r w:rsidR="00154AB1" w:rsidRPr="00F16BA4">
        <w:rPr>
          <w:rFonts w:ascii="Times New Roman" w:hAnsi="Times New Roman" w:cs="Times New Roman"/>
          <w:sz w:val="24"/>
          <w:szCs w:val="24"/>
          <w:lang w:val="ro-RO"/>
        </w:rPr>
        <w:t>extra</w:t>
      </w:r>
      <w:r w:rsidR="00AF17B5" w:rsidRPr="00F16BA4">
        <w:rPr>
          <w:rFonts w:ascii="Times New Roman" w:hAnsi="Times New Roman" w:cs="Times New Roman"/>
          <w:sz w:val="24"/>
          <w:szCs w:val="24"/>
          <w:lang w:val="ro-RO"/>
        </w:rPr>
        <w:t>ordinară</w:t>
      </w:r>
      <w:r w:rsidR="002029AC" w:rsidRPr="00F16BA4">
        <w:rPr>
          <w:rFonts w:ascii="Times New Roman" w:hAnsi="Times New Roman" w:cs="Times New Roman"/>
          <w:sz w:val="24"/>
          <w:szCs w:val="24"/>
          <w:lang w:val="ro-RO"/>
        </w:rPr>
        <w:t xml:space="preserve"> </w:t>
      </w:r>
      <w:r w:rsidR="00C22C0E" w:rsidRPr="00F16BA4">
        <w:rPr>
          <w:rFonts w:ascii="Times New Roman" w:hAnsi="Times New Roman" w:cs="Times New Roman"/>
          <w:sz w:val="24"/>
          <w:szCs w:val="24"/>
          <w:lang w:val="ro-RO"/>
        </w:rPr>
        <w:t xml:space="preserve"> </w:t>
      </w:r>
      <w:r w:rsidR="00F16BA4" w:rsidRPr="00F16BA4">
        <w:rPr>
          <w:rFonts w:ascii="Times New Roman" w:hAnsi="Times New Roman" w:cs="Times New Roman"/>
          <w:sz w:val="24"/>
          <w:szCs w:val="24"/>
          <w:lang w:val="ro-RO"/>
        </w:rPr>
        <w:t xml:space="preserve">  de îndată </w:t>
      </w:r>
      <w:r w:rsidR="00C22C0E" w:rsidRPr="00F16BA4">
        <w:rPr>
          <w:rFonts w:ascii="Times New Roman" w:hAnsi="Times New Roman" w:cs="Times New Roman"/>
          <w:sz w:val="24"/>
          <w:szCs w:val="24"/>
          <w:lang w:val="ro-RO"/>
        </w:rPr>
        <w:t xml:space="preserve"> </w:t>
      </w:r>
      <w:r w:rsidR="006C2E90" w:rsidRPr="00F16BA4">
        <w:rPr>
          <w:rFonts w:ascii="Times New Roman" w:hAnsi="Times New Roman" w:cs="Times New Roman"/>
          <w:sz w:val="24"/>
          <w:szCs w:val="24"/>
          <w:lang w:val="ro-RO"/>
        </w:rPr>
        <w:t xml:space="preserve"> </w:t>
      </w:r>
      <w:r w:rsidR="00C22C0E"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 xml:space="preserve"> din </w:t>
      </w:r>
      <w:r w:rsidR="002029AC" w:rsidRPr="00F16BA4">
        <w:rPr>
          <w:rFonts w:ascii="Times New Roman" w:hAnsi="Times New Roman" w:cs="Times New Roman"/>
          <w:sz w:val="24"/>
          <w:szCs w:val="24"/>
          <w:lang w:val="ro-RO"/>
        </w:rPr>
        <w:t xml:space="preserve"> data  de </w:t>
      </w:r>
      <w:r w:rsidR="00DC1472" w:rsidRPr="00F16BA4">
        <w:rPr>
          <w:rFonts w:ascii="Times New Roman" w:hAnsi="Times New Roman" w:cs="Times New Roman"/>
          <w:sz w:val="24"/>
          <w:szCs w:val="24"/>
          <w:lang w:val="ro-RO"/>
        </w:rPr>
        <w:t>2</w:t>
      </w:r>
      <w:r w:rsidR="00F16BA4" w:rsidRPr="00F16BA4">
        <w:rPr>
          <w:rFonts w:ascii="Times New Roman" w:hAnsi="Times New Roman" w:cs="Times New Roman"/>
          <w:sz w:val="24"/>
          <w:szCs w:val="24"/>
          <w:lang w:val="ro-RO"/>
        </w:rPr>
        <w:t xml:space="preserve">3.01.2026  </w:t>
      </w:r>
      <w:r w:rsidR="004401C2"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w:t>
      </w:r>
    </w:p>
    <w:p w14:paraId="38AE6D15" w14:textId="77777777"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Având în vedere prevederile :</w:t>
      </w:r>
    </w:p>
    <w:p w14:paraId="169B81D8" w14:textId="77777777"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 art. 2009 și următoarele din Codul civil, </w:t>
      </w:r>
    </w:p>
    <w:p w14:paraId="66D0EC52" w14:textId="77777777"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 art. 8, alin. (1) din Legea serviciilor comunitare de utilități publice nr. 51/2006, republicată, cu modificările și completările ulterioare, </w:t>
      </w:r>
    </w:p>
    <w:p w14:paraId="7806F01C" w14:textId="77777777"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 Legii serviciului de alimentare cu apă și de canalizare nr. 241/2006, republicată, cu modificările și completările ulterioare, </w:t>
      </w:r>
    </w:p>
    <w:p w14:paraId="3D3658B5" w14:textId="77777777"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ale OUG nr.109/2011 privind guvernanta corporativa a intreprinderilor publice , cu modificarile si completarile ulterioare ,</w:t>
      </w:r>
    </w:p>
    <w:p w14:paraId="04002BF4" w14:textId="77777777" w:rsidR="004401C2" w:rsidRPr="00F16BA4" w:rsidRDefault="004401C2" w:rsidP="00F870C8">
      <w:pPr>
        <w:pStyle w:val="NoSpacing"/>
        <w:rPr>
          <w:rFonts w:ascii="Times New Roman" w:hAnsi="Times New Roman" w:cs="Times New Roman"/>
          <w:sz w:val="24"/>
          <w:szCs w:val="24"/>
        </w:rPr>
      </w:pPr>
      <w:r w:rsidRPr="00F16BA4">
        <w:rPr>
          <w:rFonts w:ascii="Times New Roman" w:hAnsi="Times New Roman" w:cs="Times New Roman"/>
          <w:sz w:val="24"/>
          <w:szCs w:val="24"/>
        </w:rPr>
        <w:t xml:space="preserve">             -ale Hotărârii  Consiliului Local al  comunei  Livezi   nr. 13 din   13.06.2014  privind aprobarea studiului de oportunitate privind delegarea gestiunii serviciului de alimentare cu apă și de canalizare al   comunei   Livezi  și a contractului de delegare direct a gestiunii serviciului de alimentare cu apă și de canalizare,</w:t>
      </w:r>
    </w:p>
    <w:p w14:paraId="38C1B9D9" w14:textId="6C7A38C0" w:rsidR="004401C2" w:rsidRPr="00F16BA4" w:rsidRDefault="00D56B2C"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rPr>
        <w:t xml:space="preserve">             </w:t>
      </w:r>
      <w:r w:rsidR="004401C2" w:rsidRPr="00F16BA4">
        <w:rPr>
          <w:rFonts w:ascii="Times New Roman" w:hAnsi="Times New Roman" w:cs="Times New Roman"/>
          <w:sz w:val="24"/>
          <w:szCs w:val="24"/>
        </w:rPr>
        <w:t xml:space="preserve"> -ale Hotărârii Consiliului local  Livezi  Nr.  16  din  28.05.2021  privind stabilirea limitelor de reprezentare a reprezentantului legal al Unității Administrativ-Teritoriale  comuna  Livezi  în Adunarea Generală a Acționarilor a S.C. Compania Regională de Apă Bacău S.A., la care comuna  Livezi   este acționar și în AGA Asociației de Dezvoltare Intercomunitară Bacău</w:t>
      </w:r>
    </w:p>
    <w:p w14:paraId="4D509119" w14:textId="2D44D113" w:rsidR="004401C2" w:rsidRPr="00F16BA4" w:rsidRDefault="004401C2" w:rsidP="00F870C8">
      <w:pPr>
        <w:pStyle w:val="NoSpacing"/>
        <w:rPr>
          <w:rFonts w:ascii="Times New Roman" w:eastAsia="Times New Roman" w:hAnsi="Times New Roman" w:cs="Times New Roman"/>
          <w:i/>
          <w:iCs/>
          <w:sz w:val="24"/>
          <w:szCs w:val="24"/>
          <w:lang w:val="en-GB" w:eastAsia="ro-RO"/>
        </w:rPr>
      </w:pPr>
      <w:r w:rsidRPr="00F16BA4">
        <w:rPr>
          <w:rFonts w:ascii="Times New Roman" w:hAnsi="Times New Roman" w:cs="Times New Roman"/>
          <w:sz w:val="24"/>
          <w:szCs w:val="24"/>
          <w:lang w:val="ro-RO"/>
        </w:rPr>
        <w:t xml:space="preserve">În baza prevederilor art. 8 alin. (3), art. 10 alin. (2) , art.11 alin. 2 lit. </w:t>
      </w:r>
      <w:r w:rsidR="00AF6981" w:rsidRPr="00F16BA4">
        <w:rPr>
          <w:rFonts w:ascii="Times New Roman" w:hAnsi="Times New Roman" w:cs="Times New Roman"/>
          <w:sz w:val="24"/>
          <w:szCs w:val="24"/>
          <w:lang w:val="ro-RO"/>
        </w:rPr>
        <w:t>d,e,</w:t>
      </w:r>
      <w:r w:rsidRPr="00F16BA4">
        <w:rPr>
          <w:rFonts w:ascii="Times New Roman" w:hAnsi="Times New Roman" w:cs="Times New Roman"/>
          <w:sz w:val="24"/>
          <w:szCs w:val="24"/>
          <w:lang w:val="ro-RO"/>
        </w:rPr>
        <w:t xml:space="preserve">j , art. 17 din Actul constitutiv al S.C. Compania Regională de Apă Bacău S.A. ,coroborat cu </w:t>
      </w:r>
      <w:r w:rsidRPr="00F16BA4">
        <w:rPr>
          <w:rFonts w:ascii="Times New Roman" w:eastAsia="Times New Roman" w:hAnsi="Times New Roman" w:cs="Times New Roman"/>
          <w:sz w:val="24"/>
          <w:szCs w:val="24"/>
          <w:lang w:val="ro-RO" w:eastAsia="ro-RO"/>
        </w:rPr>
        <w:t>art.3</w:t>
      </w:r>
      <w:r w:rsidR="00AF6981" w:rsidRPr="00F16BA4">
        <w:rPr>
          <w:rFonts w:ascii="Times New Roman" w:eastAsia="Times New Roman" w:hAnsi="Times New Roman" w:cs="Times New Roman"/>
          <w:sz w:val="24"/>
          <w:szCs w:val="24"/>
          <w:lang w:val="ro-RO" w:eastAsia="ro-RO"/>
        </w:rPr>
        <w:t>4</w:t>
      </w:r>
      <w:r w:rsidRPr="00F16BA4">
        <w:rPr>
          <w:rFonts w:ascii="Times New Roman" w:eastAsia="Times New Roman" w:hAnsi="Times New Roman" w:cs="Times New Roman"/>
          <w:sz w:val="24"/>
          <w:szCs w:val="24"/>
          <w:lang w:val="ro-RO" w:eastAsia="ro-RO"/>
        </w:rPr>
        <w:t xml:space="preserve"> </w:t>
      </w:r>
      <w:r w:rsidR="00AF6981" w:rsidRPr="00F16BA4">
        <w:rPr>
          <w:rFonts w:ascii="Times New Roman" w:eastAsia="Times New Roman" w:hAnsi="Times New Roman" w:cs="Times New Roman"/>
          <w:sz w:val="24"/>
          <w:szCs w:val="24"/>
          <w:lang w:val="ro-RO" w:eastAsia="ro-RO"/>
        </w:rPr>
        <w:t>și art. 55</w:t>
      </w:r>
      <w:r w:rsidRPr="00F16BA4">
        <w:rPr>
          <w:rFonts w:ascii="Times New Roman" w:eastAsia="Times New Roman" w:hAnsi="Times New Roman" w:cs="Times New Roman"/>
          <w:sz w:val="24"/>
          <w:szCs w:val="24"/>
          <w:lang w:val="ro-RO" w:eastAsia="ro-RO"/>
        </w:rPr>
        <w:t xml:space="preserve"> din</w:t>
      </w:r>
      <w:r w:rsidRPr="00F16BA4">
        <w:rPr>
          <w:rFonts w:ascii="Times New Roman" w:eastAsia="Times New Roman" w:hAnsi="Times New Roman" w:cs="Times New Roman"/>
          <w:sz w:val="24"/>
          <w:szCs w:val="24"/>
          <w:lang w:val="en-GB" w:eastAsia="ro-RO"/>
        </w:rPr>
        <w:t xml:space="preserve"> OUG nr.109/2011 </w:t>
      </w:r>
      <w:r w:rsidRPr="00F16BA4">
        <w:rPr>
          <w:rFonts w:ascii="Times New Roman" w:eastAsia="Times New Roman" w:hAnsi="Times New Roman" w:cs="Times New Roman"/>
          <w:i/>
          <w:iCs/>
          <w:sz w:val="24"/>
          <w:szCs w:val="24"/>
          <w:lang w:val="en-GB" w:eastAsia="ro-RO"/>
        </w:rPr>
        <w:t xml:space="preserve">privind guvernanta corporativa a intreprinderilor publice </w:t>
      </w:r>
      <w:r w:rsidR="00F16BA4" w:rsidRPr="00F16BA4">
        <w:rPr>
          <w:rFonts w:ascii="Times New Roman" w:eastAsia="Times New Roman" w:hAnsi="Times New Roman" w:cs="Times New Roman"/>
          <w:i/>
          <w:iCs/>
          <w:sz w:val="24"/>
          <w:szCs w:val="24"/>
          <w:lang w:val="en-GB" w:eastAsia="ro-RO"/>
        </w:rPr>
        <w:t>,</w:t>
      </w:r>
    </w:p>
    <w:p w14:paraId="0D13E865" w14:textId="77777777" w:rsidR="00F16BA4" w:rsidRPr="00F16BA4" w:rsidRDefault="00F16BA4" w:rsidP="00F870C8">
      <w:pPr>
        <w:pStyle w:val="NoSpacing"/>
        <w:rPr>
          <w:rFonts w:ascii="Times New Roman" w:eastAsia="Times New Roman" w:hAnsi="Times New Roman" w:cs="Times New Roman"/>
          <w:i/>
          <w:iCs/>
          <w:sz w:val="24"/>
          <w:szCs w:val="24"/>
          <w:lang w:val="en-GB" w:eastAsia="ro-RO"/>
        </w:rPr>
      </w:pPr>
    </w:p>
    <w:p w14:paraId="3209DF47" w14:textId="705B58B3" w:rsidR="009254C0" w:rsidRPr="00F16BA4" w:rsidRDefault="007E4165" w:rsidP="00F16BA4">
      <w:pPr>
        <w:pStyle w:val="NoSpacing"/>
        <w:rPr>
          <w:rFonts w:ascii="Times New Roman" w:eastAsia="Calibri" w:hAnsi="Times New Roman" w:cs="Times New Roman"/>
          <w:sz w:val="24"/>
          <w:szCs w:val="24"/>
        </w:rPr>
      </w:pPr>
      <w:r w:rsidRPr="00F16BA4">
        <w:rPr>
          <w:rFonts w:ascii="Times New Roman" w:eastAsia="Calibri" w:hAnsi="Times New Roman" w:cs="Times New Roman"/>
          <w:sz w:val="24"/>
          <w:szCs w:val="24"/>
        </w:rPr>
        <w:t xml:space="preserve"> </w:t>
      </w:r>
      <w:r w:rsidR="00F16BA4" w:rsidRPr="00F16BA4">
        <w:rPr>
          <w:rFonts w:ascii="Times New Roman" w:eastAsia="Calibri" w:hAnsi="Times New Roman" w:cs="Times New Roman"/>
          <w:sz w:val="24"/>
          <w:szCs w:val="24"/>
        </w:rPr>
        <w:t xml:space="preserve">  </w:t>
      </w:r>
      <w:r w:rsidR="009254C0" w:rsidRPr="00F16BA4">
        <w:rPr>
          <w:rFonts w:ascii="Times New Roman" w:eastAsia="Calibri" w:hAnsi="Times New Roman" w:cs="Times New Roman"/>
          <w:sz w:val="24"/>
          <w:szCs w:val="24"/>
        </w:rPr>
        <w:t>Avand in vedere:</w:t>
      </w:r>
    </w:p>
    <w:p w14:paraId="23CB1A6D" w14:textId="3C9EC2E5" w:rsidR="00F16BA4" w:rsidRDefault="00F16BA4" w:rsidP="00F16BA4">
      <w:pPr>
        <w:overflowPunct w:val="0"/>
        <w:autoSpaceDE w:val="0"/>
        <w:autoSpaceDN w:val="0"/>
        <w:adjustRightInd w:val="0"/>
        <w:spacing w:after="200" w:line="276" w:lineRule="auto"/>
        <w:textAlignment w:val="baseline"/>
        <w:rPr>
          <w:rFonts w:ascii="Times New Roman" w:eastAsia="Calibri" w:hAnsi="Times New Roman" w:cs="Times New Roman"/>
          <w:sz w:val="24"/>
          <w:szCs w:val="24"/>
          <w:lang w:eastAsia="ro-RO"/>
        </w:rPr>
      </w:pPr>
      <w:r w:rsidRPr="00F16BA4">
        <w:rPr>
          <w:rFonts w:ascii="Times New Roman" w:eastAsia="Calibri" w:hAnsi="Times New Roman" w:cs="Times New Roman"/>
          <w:sz w:val="24"/>
          <w:szCs w:val="24"/>
        </w:rPr>
        <w:t xml:space="preserve">Adresa S.C. Compania Regională de Apă Bacău S.A nr.19038/23.12.2025 înregistrată la Unitatea Administrativ-Teritorială comuna Livezi, judetul Bacau, cu nr. 12118 din 24.12.2025, privind convocarea la sedinta A.G.O.A. CRAB S.A. care va avea loc in data de 29.01.2026 ora 13.00, cu urmatoarele proiecte pe ordinea de zi : 1. </w:t>
      </w:r>
      <w:r w:rsidRPr="00F16BA4">
        <w:rPr>
          <w:rFonts w:ascii="Times New Roman" w:eastAsia="Calibri" w:hAnsi="Times New Roman" w:cs="Times New Roman"/>
          <w:color w:val="000000"/>
          <w:sz w:val="24"/>
          <w:szCs w:val="24"/>
          <w:lang w:eastAsia="ro-RO"/>
        </w:rPr>
        <w:t xml:space="preserve">Prezentarea si aprobarea propunerii de modificare a ponderilor indicatorilor cheie de performanta prevazuti in contractele de mandat ale administratorilor, in conformitate cu prevederile Legii nr.158/2025 </w:t>
      </w:r>
      <w:r w:rsidRPr="00F16BA4">
        <w:rPr>
          <w:rFonts w:ascii="Times New Roman" w:eastAsia="Calibri" w:hAnsi="Times New Roman" w:cs="Times New Roman"/>
          <w:i/>
          <w:iCs/>
          <w:color w:val="000000"/>
          <w:sz w:val="24"/>
          <w:szCs w:val="24"/>
          <w:lang w:eastAsia="ro-RO"/>
        </w:rPr>
        <w:t>pentru modificarea si completarea OUG nr.109/2011 privind givernanta corporativa a intreprinderilor publice</w:t>
      </w:r>
      <w:r w:rsidRPr="00F16BA4">
        <w:rPr>
          <w:rFonts w:ascii="Times New Roman" w:eastAsia="Calibri" w:hAnsi="Times New Roman" w:cs="Times New Roman"/>
          <w:color w:val="000000"/>
          <w:sz w:val="24"/>
          <w:szCs w:val="24"/>
          <w:lang w:eastAsia="ro-RO"/>
        </w:rPr>
        <w:t>, in sensul :  - alinierii ponderii indicatorilor financiari la nivelul minim prevazut de lege, respectiv 50% prin redistribuirea ponderilor in cadrul indicatorilor financiari existenti, fara modificarea denumirii sau structurii acestora; - ajustarii ponderilor indicatorilor specifici guvernantei corporative de la 25% la 20%, conform cerintelor legale, prin diminuarea coresp</w:t>
      </w:r>
      <w:r w:rsidR="00A70F54">
        <w:rPr>
          <w:rFonts w:ascii="Times New Roman" w:eastAsia="Calibri" w:hAnsi="Times New Roman" w:cs="Times New Roman"/>
          <w:color w:val="000000"/>
          <w:sz w:val="24"/>
          <w:szCs w:val="24"/>
          <w:lang w:eastAsia="ro-RO"/>
        </w:rPr>
        <w:t>u</w:t>
      </w:r>
      <w:r w:rsidRPr="00F16BA4">
        <w:rPr>
          <w:rFonts w:ascii="Times New Roman" w:eastAsia="Calibri" w:hAnsi="Times New Roman" w:cs="Times New Roman"/>
          <w:color w:val="000000"/>
          <w:sz w:val="24"/>
          <w:szCs w:val="24"/>
          <w:lang w:eastAsia="ro-RO"/>
        </w:rPr>
        <w:t>nzatoare a ponderilor indicatorilor existenti, fara modificarea denumirii acestora.Modificarile vizeaza exclusiv ponderile indicatorilor, fara modificarea continutului, denumirii sau structurii indicatorilor financiari si nefinanciari prevazuti in contractele de mandat;</w:t>
      </w:r>
      <w:r w:rsidRPr="00F16BA4">
        <w:rPr>
          <w:rFonts w:ascii="Times New Roman" w:eastAsia="Calibri" w:hAnsi="Times New Roman" w:cs="Times New Roman"/>
          <w:sz w:val="24"/>
          <w:szCs w:val="24"/>
        </w:rPr>
        <w:t xml:space="preserve"> </w:t>
      </w:r>
      <w:r w:rsidRPr="00F16BA4">
        <w:rPr>
          <w:rFonts w:ascii="Times New Roman" w:eastAsia="Calibri" w:hAnsi="Times New Roman" w:cs="Times New Roman"/>
          <w:color w:val="000000"/>
          <w:sz w:val="24"/>
          <w:szCs w:val="24"/>
        </w:rPr>
        <w:t>2.</w:t>
      </w:r>
      <w:r w:rsidRPr="00F16BA4">
        <w:rPr>
          <w:rFonts w:ascii="Times New Roman" w:eastAsia="Calibri" w:hAnsi="Times New Roman" w:cs="Times New Roman"/>
          <w:sz w:val="24"/>
          <w:szCs w:val="24"/>
          <w:lang w:eastAsia="ro-RO"/>
        </w:rPr>
        <w:t xml:space="preserve"> Aprobarea incheierii actelor aditionale ce privesc modificarea Anexei la contractele de </w:t>
      </w:r>
    </w:p>
    <w:p w14:paraId="36F76C8C" w14:textId="77777777" w:rsidR="008F3A5D" w:rsidRDefault="008F3A5D" w:rsidP="00F16BA4">
      <w:pPr>
        <w:overflowPunct w:val="0"/>
        <w:autoSpaceDE w:val="0"/>
        <w:autoSpaceDN w:val="0"/>
        <w:adjustRightInd w:val="0"/>
        <w:spacing w:after="200" w:line="276" w:lineRule="auto"/>
        <w:textAlignment w:val="baseline"/>
        <w:rPr>
          <w:rFonts w:ascii="Times New Roman" w:eastAsia="Calibri" w:hAnsi="Times New Roman" w:cs="Times New Roman"/>
          <w:sz w:val="24"/>
          <w:szCs w:val="24"/>
          <w:lang w:eastAsia="ro-RO"/>
        </w:rPr>
      </w:pPr>
    </w:p>
    <w:p w14:paraId="3B3024CF" w14:textId="2D4B1142" w:rsidR="00F16BA4" w:rsidRDefault="00F16BA4" w:rsidP="00F16BA4">
      <w:pPr>
        <w:overflowPunct w:val="0"/>
        <w:autoSpaceDE w:val="0"/>
        <w:autoSpaceDN w:val="0"/>
        <w:adjustRightInd w:val="0"/>
        <w:spacing w:after="200" w:line="276" w:lineRule="auto"/>
        <w:textAlignment w:val="baseline"/>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lastRenderedPageBreak/>
        <w:t xml:space="preserve">                                                                            2.</w:t>
      </w:r>
    </w:p>
    <w:p w14:paraId="63B87876" w14:textId="41C199A5" w:rsidR="00F16BA4" w:rsidRPr="00F16BA4" w:rsidRDefault="00F16BA4" w:rsidP="00F16BA4">
      <w:pPr>
        <w:overflowPunct w:val="0"/>
        <w:autoSpaceDE w:val="0"/>
        <w:autoSpaceDN w:val="0"/>
        <w:adjustRightInd w:val="0"/>
        <w:spacing w:after="200" w:line="276" w:lineRule="auto"/>
        <w:textAlignment w:val="baseline"/>
        <w:rPr>
          <w:rFonts w:ascii="Times New Roman" w:eastAsia="Calibri" w:hAnsi="Times New Roman" w:cs="Times New Roman"/>
          <w:color w:val="000000"/>
          <w:sz w:val="24"/>
          <w:szCs w:val="24"/>
          <w:lang w:eastAsia="ro-RO"/>
        </w:rPr>
      </w:pPr>
      <w:r w:rsidRPr="00F16BA4">
        <w:rPr>
          <w:rFonts w:ascii="Times New Roman" w:eastAsia="Calibri" w:hAnsi="Times New Roman" w:cs="Times New Roman"/>
          <w:sz w:val="24"/>
          <w:szCs w:val="24"/>
          <w:lang w:eastAsia="ro-RO"/>
        </w:rPr>
        <w:t xml:space="preserve">mandat ale administratorilor cu indicatorii de performanta financiari si nefinanciari, in concordanta cu prevederile Legii nr.158/2025, prin care se stabilesc noile ponderi ale indicatorilor cheie de performanta, conform celor mentionate la pct.1. </w:t>
      </w:r>
      <w:r w:rsidRPr="00F16BA4">
        <w:rPr>
          <w:rFonts w:ascii="Times New Roman" w:eastAsia="Calibri" w:hAnsi="Times New Roman" w:cs="Times New Roman"/>
          <w:iCs/>
          <w:color w:val="000000"/>
          <w:sz w:val="24"/>
          <w:szCs w:val="24"/>
          <w:lang w:val="en-GB" w:eastAsia="ro-RO"/>
        </w:rPr>
        <w:t xml:space="preserve">Desemnarea reprezentantului Municipiului Bacau/Judetului Bacau in AGA CRAB de a  semna actul aditional la contractul de mandat al administratorilor in numele si pe seama CRAB, conform propunerii; </w:t>
      </w:r>
      <w:r w:rsidRPr="00F16BA4">
        <w:rPr>
          <w:rFonts w:ascii="Times New Roman" w:eastAsia="Calibri" w:hAnsi="Times New Roman" w:cs="Times New Roman"/>
          <w:sz w:val="24"/>
          <w:szCs w:val="24"/>
          <w:lang w:val="en-GB"/>
        </w:rPr>
        <w:t>3. Imputernicirea persoanei fizice care va indeplini formalitatile de publicitate  si inregistrarea hotararii adunarii generale ordinare a actionarilor la Registrul Comertului in persoana  d-nei Luca Monica Elena – sef Serviciu Juridic , precum si a persoanei care va semna hotararea adoptata in persoana d-lui Turcu Ovidiu Leonard – presedintele Consiliului de Administratie.</w:t>
      </w:r>
    </w:p>
    <w:p w14:paraId="5A45AACD" w14:textId="4A66F746" w:rsidR="00F870C8" w:rsidRPr="00F16BA4" w:rsidRDefault="00F870C8" w:rsidP="00F870C8">
      <w:pPr>
        <w:pStyle w:val="NoSpacing"/>
        <w:rPr>
          <w:rFonts w:ascii="Times New Roman" w:eastAsia="Calibri" w:hAnsi="Times New Roman" w:cs="Times New Roman"/>
          <w:color w:val="000000"/>
          <w:sz w:val="24"/>
          <w:szCs w:val="24"/>
        </w:rPr>
      </w:pPr>
      <w:r w:rsidRPr="00F16BA4">
        <w:rPr>
          <w:rFonts w:ascii="Times New Roman" w:eastAsia="Calibri" w:hAnsi="Times New Roman" w:cs="Times New Roman"/>
          <w:sz w:val="24"/>
          <w:szCs w:val="24"/>
        </w:rPr>
        <w:t xml:space="preserve"> Raportul compartimentului de specialitate cu nr.</w:t>
      </w:r>
      <w:r w:rsidR="00F16BA4" w:rsidRPr="00F16BA4">
        <w:rPr>
          <w:rFonts w:ascii="Times New Roman" w:eastAsia="Calibri" w:hAnsi="Times New Roman" w:cs="Times New Roman"/>
          <w:sz w:val="24"/>
          <w:szCs w:val="24"/>
        </w:rPr>
        <w:t xml:space="preserve"> 409  din 21.01.2026 </w:t>
      </w:r>
      <w:r w:rsidRPr="00F16BA4">
        <w:rPr>
          <w:rFonts w:ascii="Times New Roman" w:eastAsia="Calibri" w:hAnsi="Times New Roman" w:cs="Times New Roman"/>
          <w:sz w:val="24"/>
          <w:szCs w:val="24"/>
        </w:rPr>
        <w:t xml:space="preserve">,  întocmit de d-l Butucaru Alin , inspector </w:t>
      </w:r>
      <w:r w:rsidRPr="00F16BA4">
        <w:rPr>
          <w:rFonts w:ascii="Times New Roman" w:eastAsia="Calibri" w:hAnsi="Times New Roman" w:cs="Times New Roman"/>
          <w:sz w:val="24"/>
          <w:szCs w:val="24"/>
          <w:lang w:val="ro-RO"/>
        </w:rPr>
        <w:t>î</w:t>
      </w:r>
      <w:r w:rsidRPr="00F16BA4">
        <w:rPr>
          <w:rFonts w:ascii="Times New Roman" w:eastAsia="Calibri" w:hAnsi="Times New Roman" w:cs="Times New Roman"/>
          <w:sz w:val="24"/>
          <w:szCs w:val="24"/>
        </w:rPr>
        <w:t>n cadrul Compartimentului Protecția Mediului;</w:t>
      </w:r>
    </w:p>
    <w:p w14:paraId="0E0C2D58" w14:textId="77777777" w:rsidR="00F870C8" w:rsidRPr="00F16BA4" w:rsidRDefault="00F870C8" w:rsidP="00F870C8">
      <w:pPr>
        <w:pStyle w:val="NoSpacing"/>
        <w:rPr>
          <w:rFonts w:ascii="Times New Roman" w:eastAsia="Calibri" w:hAnsi="Times New Roman" w:cs="Times New Roman"/>
          <w:sz w:val="24"/>
          <w:szCs w:val="24"/>
        </w:rPr>
      </w:pPr>
      <w:r w:rsidRPr="00F16BA4">
        <w:rPr>
          <w:rFonts w:ascii="Times New Roman" w:eastAsia="Calibri" w:hAnsi="Times New Roman" w:cs="Times New Roman"/>
          <w:sz w:val="24"/>
          <w:szCs w:val="24"/>
        </w:rPr>
        <w:t xml:space="preserve">Legea serviciilor comunitare de utilități publice nr. 51/2006, republicată, cu modificările </w:t>
      </w:r>
    </w:p>
    <w:p w14:paraId="2CF42ACB" w14:textId="04343016" w:rsidR="00F870C8" w:rsidRPr="00F16BA4" w:rsidRDefault="00F870C8" w:rsidP="00F870C8">
      <w:pPr>
        <w:pStyle w:val="NoSpacing"/>
        <w:rPr>
          <w:rFonts w:ascii="Times New Roman" w:eastAsia="Calibri" w:hAnsi="Times New Roman" w:cs="Times New Roman"/>
          <w:sz w:val="24"/>
          <w:szCs w:val="24"/>
        </w:rPr>
      </w:pPr>
      <w:r w:rsidRPr="00F16BA4">
        <w:rPr>
          <w:rFonts w:ascii="Times New Roman" w:eastAsia="Calibri" w:hAnsi="Times New Roman" w:cs="Times New Roman"/>
          <w:sz w:val="24"/>
          <w:szCs w:val="24"/>
        </w:rPr>
        <w:t xml:space="preserve">și completările ulterioare, O.U.G.  nr.  109/2011  </w:t>
      </w:r>
      <w:bookmarkStart w:id="4" w:name="_Hlk72311097"/>
      <w:r w:rsidRPr="00F16BA4">
        <w:rPr>
          <w:rFonts w:ascii="Times New Roman" w:eastAsia="Calibri" w:hAnsi="Times New Roman" w:cs="Times New Roman"/>
          <w:sz w:val="24"/>
          <w:szCs w:val="24"/>
        </w:rPr>
        <w:t>privind  guvernanța  corporativă  a  întreprinderilor publice,  cu  modificările  și  completările  ulterioare</w:t>
      </w:r>
      <w:bookmarkEnd w:id="4"/>
      <w:r w:rsidRPr="00F16BA4">
        <w:rPr>
          <w:rFonts w:ascii="Times New Roman" w:eastAsia="Calibri" w:hAnsi="Times New Roman" w:cs="Times New Roman"/>
          <w:sz w:val="24"/>
          <w:szCs w:val="24"/>
        </w:rPr>
        <w:t>.</w:t>
      </w:r>
    </w:p>
    <w:p w14:paraId="7EA8E1A4" w14:textId="77777777" w:rsidR="00F16BA4" w:rsidRPr="00F16BA4" w:rsidRDefault="00F16BA4" w:rsidP="00F870C8">
      <w:pPr>
        <w:pStyle w:val="NoSpacing"/>
        <w:rPr>
          <w:rFonts w:ascii="Times New Roman" w:hAnsi="Times New Roman" w:cs="Times New Roman"/>
          <w:sz w:val="24"/>
          <w:szCs w:val="24"/>
          <w:lang w:val="ro-RO"/>
        </w:rPr>
      </w:pPr>
    </w:p>
    <w:p w14:paraId="47ED7FB0" w14:textId="2EA803DC"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Ținând seama de Referatul de aprobare al inițiatorului  n</w:t>
      </w:r>
      <w:r w:rsidR="009625D1" w:rsidRPr="00F16BA4">
        <w:rPr>
          <w:rFonts w:ascii="Times New Roman" w:hAnsi="Times New Roman" w:cs="Times New Roman"/>
          <w:sz w:val="24"/>
          <w:szCs w:val="24"/>
          <w:lang w:val="ro-RO"/>
        </w:rPr>
        <w:t>r.</w:t>
      </w:r>
      <w:r w:rsidR="00FF05E9" w:rsidRPr="00F16BA4">
        <w:rPr>
          <w:rFonts w:ascii="Times New Roman" w:hAnsi="Times New Roman" w:cs="Times New Roman"/>
          <w:sz w:val="24"/>
          <w:szCs w:val="24"/>
          <w:lang w:val="ro-RO"/>
        </w:rPr>
        <w:t xml:space="preserve"> </w:t>
      </w:r>
      <w:r w:rsidR="00F16BA4" w:rsidRPr="00F16BA4">
        <w:rPr>
          <w:rFonts w:ascii="Times New Roman" w:hAnsi="Times New Roman" w:cs="Times New Roman"/>
          <w:sz w:val="24"/>
          <w:szCs w:val="24"/>
          <w:lang w:val="ro-RO"/>
        </w:rPr>
        <w:t>410</w:t>
      </w:r>
      <w:r w:rsidR="00DC1472" w:rsidRPr="00F16BA4">
        <w:rPr>
          <w:rFonts w:ascii="Times New Roman" w:hAnsi="Times New Roman" w:cs="Times New Roman"/>
          <w:sz w:val="24"/>
          <w:szCs w:val="24"/>
          <w:lang w:val="ro-RO"/>
        </w:rPr>
        <w:t xml:space="preserve">  </w:t>
      </w:r>
      <w:r w:rsidR="00F36B92" w:rsidRPr="00F16BA4">
        <w:rPr>
          <w:rFonts w:ascii="Times New Roman" w:hAnsi="Times New Roman" w:cs="Times New Roman"/>
          <w:sz w:val="24"/>
          <w:szCs w:val="24"/>
          <w:lang w:val="ro-RO"/>
        </w:rPr>
        <w:t xml:space="preserve"> </w:t>
      </w:r>
      <w:r w:rsidR="009625D1" w:rsidRPr="00F16BA4">
        <w:rPr>
          <w:rFonts w:ascii="Times New Roman" w:hAnsi="Times New Roman" w:cs="Times New Roman"/>
          <w:sz w:val="24"/>
          <w:szCs w:val="24"/>
          <w:lang w:val="ro-RO"/>
        </w:rPr>
        <w:t xml:space="preserve">din </w:t>
      </w:r>
      <w:r w:rsidR="00F16BA4" w:rsidRPr="00F16BA4">
        <w:rPr>
          <w:rFonts w:ascii="Times New Roman" w:hAnsi="Times New Roman" w:cs="Times New Roman"/>
          <w:sz w:val="24"/>
          <w:szCs w:val="24"/>
          <w:lang w:val="ro-RO"/>
        </w:rPr>
        <w:t xml:space="preserve">  21.01.2026 </w:t>
      </w:r>
      <w:r w:rsidRPr="00F16BA4">
        <w:rPr>
          <w:rFonts w:ascii="Times New Roman" w:hAnsi="Times New Roman" w:cs="Times New Roman"/>
          <w:sz w:val="24"/>
          <w:szCs w:val="24"/>
          <w:lang w:val="ro-RO"/>
        </w:rPr>
        <w:t xml:space="preserve"> , precum și de avizele comisiilor de specialitate ale Consiliului Local</w:t>
      </w:r>
      <w:r w:rsidR="009625D1" w:rsidRPr="00F16BA4">
        <w:rPr>
          <w:rFonts w:ascii="Times New Roman" w:hAnsi="Times New Roman" w:cs="Times New Roman"/>
          <w:sz w:val="24"/>
          <w:szCs w:val="24"/>
          <w:lang w:val="ro-RO"/>
        </w:rPr>
        <w:t xml:space="preserve">  LIVEZI </w:t>
      </w:r>
      <w:r w:rsidRPr="00F16BA4">
        <w:rPr>
          <w:rFonts w:ascii="Times New Roman" w:hAnsi="Times New Roman" w:cs="Times New Roman"/>
          <w:sz w:val="24"/>
          <w:szCs w:val="24"/>
          <w:lang w:val="ro-RO"/>
        </w:rPr>
        <w:t xml:space="preserve">; </w:t>
      </w:r>
    </w:p>
    <w:p w14:paraId="7D485581" w14:textId="77777777"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În   temeiul  art.  129  alin.  (2)  lit. a)  și  d), alin. (3) lit. d) și alin. (7) lit. n),  art. 139, alin. (3) lit. d), și g),  art. 132, art. 154 alin. (1) teza I, precum și al art. 196 alin. (1) lit. a) din Codul administrativ, cu modificările și completările ulterioare, </w:t>
      </w:r>
    </w:p>
    <w:p w14:paraId="4A5BC3BF" w14:textId="77777777" w:rsidR="00507E82" w:rsidRPr="00F16BA4" w:rsidRDefault="00507E82" w:rsidP="00F870C8">
      <w:pPr>
        <w:pStyle w:val="NoSpacing"/>
        <w:rPr>
          <w:rFonts w:ascii="Times New Roman" w:hAnsi="Times New Roman" w:cs="Times New Roman"/>
          <w:sz w:val="24"/>
          <w:szCs w:val="24"/>
          <w:lang w:val="ro-RO"/>
        </w:rPr>
      </w:pPr>
    </w:p>
    <w:p w14:paraId="5F97F550" w14:textId="58E25D26" w:rsidR="00507E82" w:rsidRPr="00F16BA4" w:rsidRDefault="00507E82" w:rsidP="00F870C8">
      <w:pPr>
        <w:pStyle w:val="NoSpacing"/>
        <w:rPr>
          <w:rFonts w:ascii="Times New Roman" w:hAnsi="Times New Roman" w:cs="Times New Roman"/>
          <w:bCs/>
          <w:sz w:val="24"/>
          <w:szCs w:val="24"/>
          <w:lang w:val="ro-RO"/>
        </w:rPr>
      </w:pPr>
      <w:r w:rsidRPr="00F16BA4">
        <w:rPr>
          <w:rFonts w:ascii="Times New Roman" w:hAnsi="Times New Roman" w:cs="Times New Roman"/>
          <w:bCs/>
          <w:sz w:val="24"/>
          <w:szCs w:val="24"/>
          <w:lang w:val="ro-RO"/>
        </w:rPr>
        <w:t xml:space="preserve">         </w:t>
      </w:r>
      <w:r w:rsidR="008F345F">
        <w:rPr>
          <w:rFonts w:ascii="Times New Roman" w:hAnsi="Times New Roman" w:cs="Times New Roman"/>
          <w:bCs/>
          <w:sz w:val="24"/>
          <w:szCs w:val="24"/>
          <w:lang w:val="ro-RO"/>
        </w:rPr>
        <w:t xml:space="preserve">                                                     H O T Ă R Ă Ș T E</w:t>
      </w:r>
      <w:r w:rsidRPr="00F16BA4">
        <w:rPr>
          <w:rFonts w:ascii="Times New Roman" w:hAnsi="Times New Roman" w:cs="Times New Roman"/>
          <w:bCs/>
          <w:sz w:val="24"/>
          <w:szCs w:val="24"/>
          <w:lang w:val="ro-RO"/>
        </w:rPr>
        <w:t>:</w:t>
      </w:r>
      <w:r w:rsidR="00D60FD9" w:rsidRPr="00F16BA4">
        <w:rPr>
          <w:rFonts w:ascii="Times New Roman" w:hAnsi="Times New Roman" w:cs="Times New Roman"/>
          <w:bCs/>
          <w:sz w:val="24"/>
          <w:szCs w:val="24"/>
          <w:lang w:val="ro-RO"/>
        </w:rPr>
        <w:t xml:space="preserve">     </w:t>
      </w:r>
    </w:p>
    <w:p w14:paraId="2BB33CEA" w14:textId="5ED6556C" w:rsidR="00AF17B5" w:rsidRPr="00F16BA4" w:rsidRDefault="00D60FD9" w:rsidP="00F870C8">
      <w:pPr>
        <w:pStyle w:val="NoSpacing"/>
        <w:rPr>
          <w:rFonts w:ascii="Times New Roman" w:hAnsi="Times New Roman" w:cs="Times New Roman"/>
          <w:bCs/>
          <w:sz w:val="24"/>
          <w:szCs w:val="24"/>
          <w:lang w:val="ro-RO"/>
        </w:rPr>
      </w:pPr>
      <w:r w:rsidRPr="00F16BA4">
        <w:rPr>
          <w:rFonts w:ascii="Times New Roman" w:hAnsi="Times New Roman" w:cs="Times New Roman"/>
          <w:bCs/>
          <w:sz w:val="24"/>
          <w:szCs w:val="24"/>
          <w:lang w:val="ro-RO"/>
        </w:rPr>
        <w:t xml:space="preserve"> </w:t>
      </w:r>
      <w:r w:rsidR="001E1D3D" w:rsidRPr="00F16BA4">
        <w:rPr>
          <w:rFonts w:ascii="Times New Roman" w:hAnsi="Times New Roman" w:cs="Times New Roman"/>
          <w:bCs/>
          <w:sz w:val="24"/>
          <w:szCs w:val="24"/>
          <w:lang w:val="ro-RO"/>
        </w:rPr>
        <w:t xml:space="preserve">                                                                                                               </w:t>
      </w:r>
      <w:r w:rsidR="00AF17B5" w:rsidRPr="00F16BA4">
        <w:rPr>
          <w:rFonts w:ascii="Times New Roman" w:hAnsi="Times New Roman" w:cs="Times New Roman"/>
          <w:bCs/>
          <w:sz w:val="24"/>
          <w:szCs w:val="24"/>
          <w:lang w:val="ro-RO"/>
        </w:rPr>
        <w:t xml:space="preserve"> </w:t>
      </w:r>
      <w:r w:rsidR="001E1D3D" w:rsidRPr="00F16BA4">
        <w:rPr>
          <w:rFonts w:ascii="Times New Roman" w:hAnsi="Times New Roman" w:cs="Times New Roman"/>
          <w:bCs/>
          <w:sz w:val="24"/>
          <w:szCs w:val="24"/>
          <w:lang w:val="ro-RO"/>
        </w:rPr>
        <w:t xml:space="preserve">          </w:t>
      </w:r>
    </w:p>
    <w:p w14:paraId="09E3513A" w14:textId="0878C9EB" w:rsidR="007D2129" w:rsidRPr="00F16BA4" w:rsidRDefault="009D19B6" w:rsidP="00F870C8">
      <w:pPr>
        <w:pStyle w:val="NoSpacing"/>
        <w:rPr>
          <w:rFonts w:ascii="Times New Roman" w:hAnsi="Times New Roman" w:cs="Times New Roman"/>
          <w:color w:val="000000" w:themeColor="text1"/>
          <w:sz w:val="24"/>
          <w:szCs w:val="24"/>
          <w:lang w:val="ro-RO"/>
        </w:rPr>
      </w:pPr>
      <w:r w:rsidRPr="00F16BA4">
        <w:rPr>
          <w:rFonts w:ascii="Times New Roman" w:hAnsi="Times New Roman" w:cs="Times New Roman"/>
          <w:bCs/>
          <w:color w:val="000000" w:themeColor="text1"/>
          <w:sz w:val="24"/>
          <w:szCs w:val="24"/>
          <w:lang w:val="ro-RO"/>
        </w:rPr>
        <w:t xml:space="preserve"> </w:t>
      </w:r>
      <w:r w:rsidR="00AF17B5" w:rsidRPr="00F16BA4">
        <w:rPr>
          <w:rFonts w:ascii="Times New Roman" w:hAnsi="Times New Roman" w:cs="Times New Roman"/>
          <w:bCs/>
          <w:color w:val="000000" w:themeColor="text1"/>
          <w:sz w:val="24"/>
          <w:szCs w:val="24"/>
          <w:lang w:val="ro-RO"/>
        </w:rPr>
        <w:t xml:space="preserve">Art. </w:t>
      </w:r>
      <w:r w:rsidR="00EA76B0" w:rsidRPr="00F16BA4">
        <w:rPr>
          <w:rFonts w:ascii="Times New Roman" w:hAnsi="Times New Roman" w:cs="Times New Roman"/>
          <w:bCs/>
          <w:color w:val="000000" w:themeColor="text1"/>
          <w:sz w:val="24"/>
          <w:szCs w:val="24"/>
          <w:lang w:val="ro-RO"/>
        </w:rPr>
        <w:t>1</w:t>
      </w:r>
      <w:r w:rsidR="00AF17B5" w:rsidRPr="00F16BA4">
        <w:rPr>
          <w:rFonts w:ascii="Times New Roman" w:hAnsi="Times New Roman" w:cs="Times New Roman"/>
          <w:bCs/>
          <w:color w:val="000000" w:themeColor="text1"/>
          <w:sz w:val="24"/>
          <w:szCs w:val="24"/>
          <w:lang w:val="ro-RO"/>
        </w:rPr>
        <w:t>.</w:t>
      </w:r>
      <w:r w:rsidR="009625D1" w:rsidRPr="00F16BA4">
        <w:rPr>
          <w:rFonts w:ascii="Times New Roman" w:hAnsi="Times New Roman" w:cs="Times New Roman"/>
          <w:sz w:val="24"/>
          <w:szCs w:val="24"/>
          <w:lang w:val="ro-RO"/>
        </w:rPr>
        <w:t xml:space="preserve"> Consiliul Local al  comunei Livezi </w:t>
      </w:r>
      <w:r w:rsidR="009625D1" w:rsidRPr="00F16BA4">
        <w:rPr>
          <w:rFonts w:ascii="Times New Roman" w:hAnsi="Times New Roman" w:cs="Times New Roman"/>
          <w:color w:val="000000" w:themeColor="text1"/>
          <w:sz w:val="24"/>
          <w:szCs w:val="24"/>
          <w:lang w:val="ro-RO"/>
        </w:rPr>
        <w:t xml:space="preserve">, </w:t>
      </w:r>
      <w:r w:rsidR="00DC1472" w:rsidRPr="00F16BA4">
        <w:rPr>
          <w:rFonts w:ascii="Times New Roman" w:hAnsi="Times New Roman" w:cs="Times New Roman"/>
          <w:color w:val="000000" w:themeColor="text1"/>
          <w:sz w:val="24"/>
          <w:szCs w:val="24"/>
          <w:lang w:val="ro-RO"/>
        </w:rPr>
        <w:t xml:space="preserve">    </w:t>
      </w:r>
      <w:r w:rsidR="009625D1" w:rsidRPr="00F16BA4">
        <w:rPr>
          <w:rFonts w:ascii="Times New Roman" w:hAnsi="Times New Roman" w:cs="Times New Roman"/>
          <w:color w:val="000000" w:themeColor="text1"/>
          <w:sz w:val="24"/>
          <w:szCs w:val="24"/>
          <w:lang w:val="ro-RO"/>
        </w:rPr>
        <w:t xml:space="preserve">în calitate de autoritate administrativă autonomă </w:t>
      </w:r>
    </w:p>
    <w:p w14:paraId="1B8881EA" w14:textId="670AF76D" w:rsidR="00F16BA4" w:rsidRPr="00F16BA4" w:rsidRDefault="009625D1" w:rsidP="00F16BA4">
      <w:pPr>
        <w:spacing w:after="0" w:line="276" w:lineRule="auto"/>
        <w:jc w:val="both"/>
        <w:rPr>
          <w:rFonts w:ascii="Times New Roman" w:hAnsi="Times New Roman" w:cs="Times New Roman"/>
          <w:sz w:val="24"/>
          <w:szCs w:val="24"/>
          <w:lang w:val="ro-RO"/>
        </w:rPr>
      </w:pPr>
      <w:r w:rsidRPr="00F16BA4">
        <w:rPr>
          <w:rFonts w:ascii="Times New Roman" w:hAnsi="Times New Roman" w:cs="Times New Roman"/>
          <w:color w:val="000000" w:themeColor="text1"/>
          <w:sz w:val="24"/>
          <w:szCs w:val="24"/>
          <w:lang w:val="ro-RO"/>
        </w:rPr>
        <w:t>deliberativă a acționarului în S.C. CRAB S.A.,</w:t>
      </w:r>
      <w:r w:rsidR="00F870C8" w:rsidRPr="00F16BA4">
        <w:rPr>
          <w:rFonts w:ascii="Times New Roman" w:hAnsi="Times New Roman" w:cs="Times New Roman"/>
          <w:color w:val="000000" w:themeColor="text1"/>
          <w:sz w:val="24"/>
          <w:szCs w:val="24"/>
          <w:lang w:val="ro-RO"/>
        </w:rPr>
        <w:t xml:space="preserve">   acordă mandat special reprezentantului său legal în Adunarea Generală a Acționarilor S.C. CRAB S.A., </w:t>
      </w:r>
      <w:r w:rsidR="00F16BA4" w:rsidRPr="00F16BA4">
        <w:rPr>
          <w:rFonts w:ascii="Times New Roman" w:hAnsi="Times New Roman" w:cs="Times New Roman"/>
          <w:color w:val="000000" w:themeColor="text1"/>
          <w:sz w:val="24"/>
          <w:szCs w:val="24"/>
          <w:lang w:val="ro-RO"/>
        </w:rPr>
        <w:t>să voteze      „</w:t>
      </w:r>
      <w:r w:rsidR="00F16BA4" w:rsidRPr="00F16BA4">
        <w:rPr>
          <w:rFonts w:ascii="Times New Roman" w:hAnsi="Times New Roman" w:cs="Times New Roman"/>
          <w:i/>
          <w:iCs/>
          <w:color w:val="000000" w:themeColor="text1"/>
          <w:sz w:val="24"/>
          <w:szCs w:val="24"/>
          <w:lang w:val="ro-RO"/>
        </w:rPr>
        <w:t>PENTRU”</w:t>
      </w:r>
      <w:r w:rsidR="00F16BA4" w:rsidRPr="00F16BA4">
        <w:rPr>
          <w:rFonts w:ascii="Times New Roman" w:hAnsi="Times New Roman" w:cs="Times New Roman"/>
          <w:color w:val="000000" w:themeColor="text1"/>
          <w:sz w:val="24"/>
          <w:szCs w:val="24"/>
          <w:lang w:val="ro-RO"/>
        </w:rPr>
        <w:t xml:space="preserve"> în Adunarea Generală Ordinară a Acționarilor S.C. CRAB S.A. din data de 29.01.2026/30.01.2026 </w:t>
      </w:r>
      <w:r w:rsidR="00F16BA4" w:rsidRPr="00F16BA4">
        <w:rPr>
          <w:rFonts w:ascii="Times New Roman" w:hAnsi="Times New Roman" w:cs="Times New Roman"/>
          <w:sz w:val="24"/>
          <w:szCs w:val="24"/>
          <w:lang w:val="ro-RO"/>
        </w:rPr>
        <w:t>la hotărârile prevăzute la punctele 1-3  ale ordinii de zi comunicate prin adresa S.C. CRAB S.A. nr.19038/23.12.2025.</w:t>
      </w:r>
    </w:p>
    <w:p w14:paraId="3CF7C2E2" w14:textId="77777777" w:rsidR="00F870C8" w:rsidRPr="00F16BA4" w:rsidRDefault="00F870C8" w:rsidP="00F870C8">
      <w:pPr>
        <w:pStyle w:val="NoSpacing"/>
        <w:rPr>
          <w:rFonts w:ascii="Times New Roman" w:hAnsi="Times New Roman" w:cs="Times New Roman"/>
          <w:sz w:val="24"/>
          <w:szCs w:val="24"/>
          <w:lang w:val="ro-RO"/>
        </w:rPr>
      </w:pPr>
    </w:p>
    <w:p w14:paraId="3CE91361" w14:textId="77777777" w:rsidR="00F16BA4" w:rsidRPr="00F16BA4" w:rsidRDefault="00F870C8" w:rsidP="00F16BA4">
      <w:pPr>
        <w:spacing w:after="0" w:line="276" w:lineRule="auto"/>
        <w:jc w:val="both"/>
        <w:rPr>
          <w:rFonts w:ascii="Times New Roman" w:hAnsi="Times New Roman" w:cs="Times New Roman"/>
          <w:sz w:val="24"/>
          <w:szCs w:val="24"/>
          <w:lang w:val="ro-RO"/>
        </w:rPr>
      </w:pPr>
      <w:r w:rsidRPr="00F16BA4">
        <w:rPr>
          <w:rFonts w:ascii="Times New Roman" w:hAnsi="Times New Roman" w:cs="Times New Roman"/>
          <w:sz w:val="24"/>
          <w:szCs w:val="24"/>
          <w:lang w:val="ro-RO"/>
        </w:rPr>
        <w:t>Art. 2</w:t>
      </w:r>
      <w:r w:rsidRPr="00F16BA4">
        <w:rPr>
          <w:rFonts w:ascii="Times New Roman" w:hAnsi="Times New Roman" w:cs="Times New Roman"/>
          <w:b/>
          <w:bCs/>
          <w:sz w:val="24"/>
          <w:szCs w:val="24"/>
          <w:lang w:val="ro-RO"/>
        </w:rPr>
        <w:t xml:space="preserve"> - </w:t>
      </w:r>
      <w:r w:rsidRPr="00F16BA4">
        <w:rPr>
          <w:rFonts w:ascii="Times New Roman" w:hAnsi="Times New Roman" w:cs="Times New Roman"/>
          <w:sz w:val="24"/>
          <w:szCs w:val="24"/>
          <w:lang w:val="ro-RO"/>
        </w:rPr>
        <w:t xml:space="preserve"> </w:t>
      </w:r>
      <w:r w:rsidR="00F16BA4" w:rsidRPr="00F16BA4">
        <w:rPr>
          <w:rFonts w:ascii="Times New Roman" w:hAnsi="Times New Roman" w:cs="Times New Roman"/>
          <w:sz w:val="24"/>
          <w:szCs w:val="24"/>
          <w:lang w:val="ro-RO"/>
        </w:rPr>
        <w:t xml:space="preserve">In cazul in care nu vor fi intrunite conditiile de cvorum pentru sedinta Adunarii Generale Ordinare a Actionarilor din data de 29.01.2026, valabilitatea mandatului prevazut la art. 1 din prezenta se extinde pentru sedinta din data de 30.01.2026 , mentinandu-se votul favorabil . </w:t>
      </w:r>
    </w:p>
    <w:p w14:paraId="787B7E00" w14:textId="77777777" w:rsidR="009D19B6" w:rsidRPr="00F16BA4" w:rsidRDefault="009D19B6" w:rsidP="00F870C8">
      <w:pPr>
        <w:pStyle w:val="NoSpacing"/>
        <w:rPr>
          <w:rFonts w:ascii="Times New Roman" w:hAnsi="Times New Roman" w:cs="Times New Roman"/>
          <w:sz w:val="24"/>
          <w:szCs w:val="24"/>
          <w:lang w:val="ro-RO"/>
        </w:rPr>
      </w:pPr>
    </w:p>
    <w:p w14:paraId="7BA89EEB" w14:textId="32574543" w:rsidR="00AF17B5" w:rsidRPr="00F16BA4" w:rsidRDefault="00701ABF"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Art. </w:t>
      </w:r>
      <w:r w:rsidR="005C419E" w:rsidRPr="00F16BA4">
        <w:rPr>
          <w:rFonts w:ascii="Times New Roman" w:hAnsi="Times New Roman" w:cs="Times New Roman"/>
          <w:sz w:val="24"/>
          <w:szCs w:val="24"/>
          <w:lang w:val="ro-RO"/>
        </w:rPr>
        <w:t>3</w:t>
      </w:r>
      <w:r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 xml:space="preserve"> Prezenta hotărâre va fi comunicată reprezentantului legal al </w:t>
      </w:r>
      <w:r w:rsidR="00AF17B5" w:rsidRPr="00F16BA4">
        <w:rPr>
          <w:rFonts w:ascii="Times New Roman" w:hAnsi="Times New Roman" w:cs="Times New Roman"/>
          <w:color w:val="000000" w:themeColor="text1"/>
          <w:sz w:val="24"/>
          <w:szCs w:val="24"/>
          <w:lang w:val="ro-RO"/>
        </w:rPr>
        <w:t>comunei</w:t>
      </w:r>
      <w:r w:rsidR="00507E82" w:rsidRPr="00F16BA4">
        <w:rPr>
          <w:rFonts w:ascii="Times New Roman" w:hAnsi="Times New Roman" w:cs="Times New Roman"/>
          <w:color w:val="000000" w:themeColor="text1"/>
          <w:sz w:val="24"/>
          <w:szCs w:val="24"/>
          <w:lang w:val="ro-RO"/>
        </w:rPr>
        <w:t xml:space="preserve">  Livezi</w:t>
      </w:r>
      <w:r w:rsidR="009625D1" w:rsidRPr="00F16BA4">
        <w:rPr>
          <w:rFonts w:ascii="Times New Roman" w:hAnsi="Times New Roman" w:cs="Times New Roman"/>
          <w:color w:val="000000" w:themeColor="text1"/>
          <w:sz w:val="24"/>
          <w:szCs w:val="24"/>
          <w:lang w:val="ro-RO"/>
        </w:rPr>
        <w:t xml:space="preserve"> în Adunarea Generală a Acționarilor S.C. CRAB S.A. </w:t>
      </w:r>
      <w:r w:rsidR="00507E82" w:rsidRPr="00F16BA4">
        <w:rPr>
          <w:rFonts w:ascii="Times New Roman" w:hAnsi="Times New Roman" w:cs="Times New Roman"/>
          <w:color w:val="000000" w:themeColor="text1"/>
          <w:sz w:val="24"/>
          <w:szCs w:val="24"/>
          <w:lang w:val="ro-RO"/>
        </w:rPr>
        <w:t xml:space="preserve"> </w:t>
      </w:r>
      <w:r w:rsidR="007D2129" w:rsidRPr="00F16BA4">
        <w:rPr>
          <w:rFonts w:ascii="Times New Roman" w:hAnsi="Times New Roman" w:cs="Times New Roman"/>
          <w:sz w:val="24"/>
          <w:szCs w:val="24"/>
          <w:lang w:val="ro-RO"/>
        </w:rPr>
        <w:t xml:space="preserve">, Compartiment Protecția Mediului din cadrul U.A.T.  LIVEZI </w:t>
      </w:r>
      <w:r w:rsidR="00507E82"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w:t>
      </w:r>
      <w:r w:rsidRPr="00F16BA4">
        <w:rPr>
          <w:rFonts w:ascii="Times New Roman" w:hAnsi="Times New Roman" w:cs="Times New Roman"/>
          <w:sz w:val="24"/>
          <w:szCs w:val="24"/>
          <w:lang w:val="ro-RO"/>
        </w:rPr>
        <w:t xml:space="preserve"> Companiei Regionale de Apă Bacău S.A., </w:t>
      </w:r>
      <w:r w:rsidR="005C419E" w:rsidRPr="00F16BA4">
        <w:rPr>
          <w:rFonts w:ascii="Times New Roman" w:hAnsi="Times New Roman" w:cs="Times New Roman"/>
          <w:sz w:val="24"/>
          <w:szCs w:val="24"/>
          <w:lang w:val="ro-RO"/>
        </w:rPr>
        <w:t xml:space="preserve"> Instituției </w:t>
      </w:r>
      <w:r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 xml:space="preserve"> Prefectului Județului Bacău și va fi făcută publică, în condițiile legii. </w:t>
      </w:r>
    </w:p>
    <w:p w14:paraId="00D493FC" w14:textId="77777777" w:rsidR="009D19B6" w:rsidRPr="00F16BA4" w:rsidRDefault="009D19B6" w:rsidP="00F870C8">
      <w:pPr>
        <w:pStyle w:val="NoSpacing"/>
        <w:rPr>
          <w:rFonts w:ascii="Times New Roman" w:hAnsi="Times New Roman" w:cs="Times New Roman"/>
          <w:sz w:val="24"/>
          <w:szCs w:val="24"/>
          <w:lang w:val="ro-RO"/>
        </w:rPr>
      </w:pPr>
    </w:p>
    <w:p w14:paraId="3A4CA13D" w14:textId="1B7BA04B" w:rsidR="008F345F" w:rsidRPr="002D192B" w:rsidRDefault="00AF17B5" w:rsidP="008F345F">
      <w:pPr>
        <w:pStyle w:val="NoSpacing"/>
        <w:rPr>
          <w:rFonts w:ascii="Times New Roman" w:hAnsi="Times New Roman" w:cs="Times New Roman"/>
          <w:sz w:val="24"/>
          <w:szCs w:val="24"/>
        </w:rPr>
      </w:pPr>
      <w:r w:rsidRPr="00F16BA4">
        <w:rPr>
          <w:rFonts w:ascii="Times New Roman" w:hAnsi="Times New Roman" w:cs="Times New Roman"/>
          <w:bCs/>
          <w:sz w:val="24"/>
          <w:szCs w:val="24"/>
          <w:lang w:val="ro-RO"/>
        </w:rPr>
        <w:t xml:space="preserve"> </w:t>
      </w:r>
      <w:bookmarkStart w:id="5" w:name="_Hlk216268547"/>
      <w:bookmarkStart w:id="6" w:name="_Hlk219886595"/>
      <w:r w:rsidR="008F345F" w:rsidRPr="002D192B">
        <w:rPr>
          <w:rFonts w:ascii="Times New Roman" w:hAnsi="Times New Roman" w:cs="Times New Roman"/>
          <w:sz w:val="24"/>
          <w:szCs w:val="24"/>
        </w:rPr>
        <w:t xml:space="preserve">PREȘEDINTE  DE  ȘEDINȚĂ  </w:t>
      </w:r>
      <w:r w:rsidR="008F345F" w:rsidRPr="002D192B">
        <w:rPr>
          <w:rFonts w:ascii="Times New Roman" w:hAnsi="Times New Roman" w:cs="Times New Roman"/>
          <w:sz w:val="24"/>
          <w:szCs w:val="24"/>
        </w:rPr>
        <w:tab/>
      </w:r>
      <w:r w:rsidR="008F345F" w:rsidRPr="002D192B">
        <w:rPr>
          <w:rFonts w:ascii="Times New Roman" w:hAnsi="Times New Roman" w:cs="Times New Roman"/>
          <w:sz w:val="24"/>
          <w:szCs w:val="24"/>
        </w:rPr>
        <w:tab/>
        <w:t xml:space="preserve">       CONTRASEMNEAZĂ                               </w:t>
      </w:r>
    </w:p>
    <w:p w14:paraId="28D26220" w14:textId="77777777" w:rsidR="008F345F" w:rsidRPr="002D192B" w:rsidRDefault="008F345F" w:rsidP="008F345F">
      <w:pPr>
        <w:pStyle w:val="NoSpacing"/>
        <w:rPr>
          <w:rFonts w:ascii="Times New Roman" w:hAnsi="Times New Roman" w:cs="Times New Roman"/>
          <w:sz w:val="24"/>
          <w:szCs w:val="24"/>
        </w:rPr>
      </w:pPr>
      <w:r w:rsidRPr="002D192B">
        <w:rPr>
          <w:rFonts w:ascii="Times New Roman" w:hAnsi="Times New Roman" w:cs="Times New Roman"/>
          <w:sz w:val="24"/>
          <w:szCs w:val="24"/>
        </w:rPr>
        <w:t xml:space="preserve">CONSILIER         </w:t>
      </w:r>
      <w:r w:rsidRPr="002D192B">
        <w:rPr>
          <w:rFonts w:ascii="Times New Roman" w:hAnsi="Times New Roman" w:cs="Times New Roman"/>
          <w:sz w:val="24"/>
          <w:szCs w:val="24"/>
        </w:rPr>
        <w:tab/>
        <w:t xml:space="preserve">                          SECRETAR  GENERAL  al   COMUNEI   LIVEZI  </w:t>
      </w:r>
    </w:p>
    <w:p w14:paraId="2A0B2B9C" w14:textId="77777777" w:rsidR="008F345F" w:rsidRPr="002D192B" w:rsidRDefault="008F345F" w:rsidP="008F345F">
      <w:pPr>
        <w:pStyle w:val="NoSpacing"/>
        <w:rPr>
          <w:rFonts w:ascii="Times New Roman" w:hAnsi="Times New Roman" w:cs="Times New Roman"/>
          <w:sz w:val="24"/>
          <w:szCs w:val="24"/>
          <w:lang w:eastAsia="ar-SA"/>
        </w:rPr>
      </w:pPr>
      <w:r w:rsidRPr="002D192B">
        <w:rPr>
          <w:rFonts w:ascii="Times New Roman" w:hAnsi="Times New Roman" w:cs="Times New Roman"/>
          <w:sz w:val="24"/>
          <w:szCs w:val="24"/>
        </w:rPr>
        <w:t>ALIN    TALABAN                                               EUSEBIU   NEICA</w:t>
      </w:r>
      <w:bookmarkEnd w:id="5"/>
      <w:bookmarkEnd w:id="6"/>
      <w:r w:rsidRPr="002D192B">
        <w:rPr>
          <w:rFonts w:ascii="Times New Roman" w:hAnsi="Times New Roman" w:cs="Times New Roman"/>
          <w:sz w:val="24"/>
          <w:szCs w:val="24"/>
          <w:lang w:eastAsia="ar-SA"/>
        </w:rPr>
        <w:t xml:space="preserve"> </w:t>
      </w:r>
    </w:p>
    <w:p w14:paraId="0994CC2D" w14:textId="77777777" w:rsidR="008F345F" w:rsidRPr="002D192B" w:rsidRDefault="008F345F" w:rsidP="008F345F">
      <w:pPr>
        <w:pStyle w:val="NoSpacing"/>
        <w:rPr>
          <w:rFonts w:ascii="Times New Roman" w:hAnsi="Times New Roman" w:cs="Times New Roman"/>
          <w:sz w:val="24"/>
          <w:szCs w:val="24"/>
          <w:lang w:eastAsia="ar-SA"/>
        </w:rPr>
      </w:pPr>
    </w:p>
    <w:p w14:paraId="2C699F49" w14:textId="77777777" w:rsidR="008F345F" w:rsidRPr="002D192B" w:rsidRDefault="008F345F" w:rsidP="008F345F">
      <w:pPr>
        <w:pStyle w:val="NoSpacing"/>
        <w:rPr>
          <w:rFonts w:ascii="Times New Roman" w:hAnsi="Times New Roman" w:cs="Times New Roman"/>
          <w:sz w:val="24"/>
          <w:szCs w:val="24"/>
        </w:rPr>
      </w:pPr>
      <w:r w:rsidRPr="002D192B">
        <w:rPr>
          <w:rFonts w:ascii="Times New Roman" w:hAnsi="Times New Roman" w:cs="Times New Roman"/>
          <w:sz w:val="24"/>
          <w:szCs w:val="24"/>
          <w:lang w:eastAsia="ar-SA"/>
        </w:rPr>
        <w:t xml:space="preserve">                               </w:t>
      </w:r>
    </w:p>
    <w:p w14:paraId="6B106B30" w14:textId="4391884B" w:rsidR="008F345F" w:rsidRPr="002D192B" w:rsidRDefault="008F345F" w:rsidP="008F345F">
      <w:pPr>
        <w:pStyle w:val="NoSpacing"/>
        <w:rPr>
          <w:rFonts w:ascii="Calibri" w:hAnsi="Calibri" w:cs="Calibri"/>
          <w:color w:val="000000"/>
          <w:sz w:val="24"/>
          <w:szCs w:val="24"/>
        </w:rPr>
      </w:pPr>
      <w:r w:rsidRPr="002D192B">
        <w:rPr>
          <w:rFonts w:ascii="Times New Roman" w:hAnsi="Times New Roman" w:cs="Times New Roman"/>
          <w:sz w:val="24"/>
          <w:szCs w:val="24"/>
          <w:lang w:eastAsia="ar-SA"/>
        </w:rPr>
        <w:t xml:space="preserve">                   Hotararea  a fost  aprobată  cu  cvorumul necesar  </w:t>
      </w:r>
      <w:r w:rsidRPr="002D192B">
        <w:rPr>
          <w:rFonts w:ascii="Times New Roman" w:hAnsi="Times New Roman" w:cs="Times New Roman"/>
          <w:color w:val="000000"/>
          <w:sz w:val="24"/>
          <w:szCs w:val="24"/>
        </w:rPr>
        <w:t xml:space="preserve">  , unanimitate </w:t>
      </w:r>
      <w:r w:rsidRPr="002D192B">
        <w:rPr>
          <w:rFonts w:ascii="Times New Roman" w:hAnsi="Times New Roman" w:cs="Times New Roman"/>
          <w:color w:val="000000"/>
          <w:sz w:val="24"/>
          <w:szCs w:val="24"/>
          <w:lang w:val="en-AU"/>
        </w:rPr>
        <w:t xml:space="preserve"> </w:t>
      </w:r>
      <w:r w:rsidRPr="002D192B">
        <w:rPr>
          <w:rFonts w:ascii="Times New Roman" w:hAnsi="Times New Roman" w:cs="Times New Roman"/>
          <w:color w:val="000000"/>
          <w:sz w:val="24"/>
          <w:szCs w:val="24"/>
        </w:rPr>
        <w:t xml:space="preserve">  de voturi     ,</w:t>
      </w:r>
      <w:r w:rsidR="00625941">
        <w:rPr>
          <w:rFonts w:ascii="Times New Roman" w:hAnsi="Times New Roman" w:cs="Times New Roman"/>
          <w:color w:val="000000"/>
          <w:sz w:val="24"/>
          <w:szCs w:val="24"/>
        </w:rPr>
        <w:t xml:space="preserve">  15</w:t>
      </w:r>
      <w:r w:rsidRPr="002D192B">
        <w:rPr>
          <w:rFonts w:ascii="Times New Roman" w:hAnsi="Times New Roman" w:cs="Times New Roman"/>
          <w:color w:val="000000"/>
          <w:sz w:val="24"/>
          <w:szCs w:val="24"/>
        </w:rPr>
        <w:t xml:space="preserve"> voturi   pentru   ,  </w:t>
      </w:r>
      <w:r w:rsidR="00625941">
        <w:rPr>
          <w:rFonts w:ascii="Times New Roman" w:hAnsi="Times New Roman" w:cs="Times New Roman"/>
          <w:color w:val="000000"/>
          <w:sz w:val="24"/>
          <w:szCs w:val="24"/>
        </w:rPr>
        <w:t xml:space="preserve"> 15</w:t>
      </w:r>
      <w:r w:rsidRPr="002D192B">
        <w:rPr>
          <w:rFonts w:ascii="Times New Roman" w:hAnsi="Times New Roman" w:cs="Times New Roman"/>
          <w:color w:val="000000"/>
          <w:sz w:val="24"/>
          <w:szCs w:val="24"/>
        </w:rPr>
        <w:t xml:space="preserve">    consilieri  prezenti  din   15  consilieri   alesi  și  validați. </w:t>
      </w:r>
      <w:r w:rsidRPr="002D192B">
        <w:rPr>
          <w:rFonts w:ascii="Times New Roman" w:hAnsi="Times New Roman" w:cs="Times New Roman"/>
          <w:bCs/>
          <w:sz w:val="24"/>
          <w:szCs w:val="24"/>
        </w:rPr>
        <w:tab/>
        <w:t xml:space="preserve">                                                                                                                                                       </w:t>
      </w:r>
      <w:r w:rsidRPr="002D192B">
        <w:rPr>
          <w:bCs/>
          <w:sz w:val="24"/>
          <w:szCs w:val="24"/>
        </w:rPr>
        <w:t xml:space="preserve">       </w:t>
      </w:r>
    </w:p>
    <w:p w14:paraId="3DD5B16A" w14:textId="6FED0F10" w:rsidR="00703222" w:rsidRPr="00F16BA4" w:rsidRDefault="00AF17B5" w:rsidP="00F870C8">
      <w:pPr>
        <w:pStyle w:val="NoSpacing"/>
        <w:rPr>
          <w:rFonts w:ascii="Times New Roman" w:hAnsi="Times New Roman" w:cs="Times New Roman"/>
          <w:sz w:val="24"/>
          <w:szCs w:val="24"/>
          <w:lang w:val="ro-RO"/>
        </w:rPr>
      </w:pPr>
      <w:r w:rsidRPr="00F16BA4">
        <w:rPr>
          <w:rFonts w:ascii="Times New Roman" w:hAnsi="Times New Roman" w:cs="Times New Roman"/>
          <w:bCs/>
          <w:sz w:val="24"/>
          <w:szCs w:val="24"/>
          <w:lang w:val="ro-RO"/>
        </w:rPr>
        <w:tab/>
        <w:t xml:space="preserve">                     </w:t>
      </w:r>
      <w:r w:rsidR="00757B99" w:rsidRPr="00F16BA4">
        <w:rPr>
          <w:rFonts w:ascii="Times New Roman" w:hAnsi="Times New Roman" w:cs="Times New Roman"/>
          <w:bCs/>
          <w:sz w:val="24"/>
          <w:szCs w:val="24"/>
          <w:lang w:val="ro-RO"/>
        </w:rPr>
        <w:t xml:space="preserve">       </w:t>
      </w:r>
      <w:r w:rsidRPr="00F16BA4">
        <w:rPr>
          <w:rFonts w:ascii="Times New Roman" w:hAnsi="Times New Roman" w:cs="Times New Roman"/>
          <w:bCs/>
          <w:sz w:val="24"/>
          <w:szCs w:val="24"/>
          <w:lang w:val="ro-RO"/>
        </w:rPr>
        <w:t xml:space="preserve"> </w:t>
      </w:r>
      <w:r w:rsidR="00757B99" w:rsidRPr="00F16BA4">
        <w:rPr>
          <w:rFonts w:ascii="Times New Roman" w:hAnsi="Times New Roman" w:cs="Times New Roman"/>
          <w:bCs/>
          <w:sz w:val="24"/>
          <w:szCs w:val="24"/>
          <w:lang w:val="ro-RO"/>
        </w:rPr>
        <w:t xml:space="preserve">   </w:t>
      </w:r>
      <w:r w:rsidR="001E1D3D" w:rsidRPr="00F16BA4">
        <w:rPr>
          <w:rFonts w:ascii="Times New Roman" w:hAnsi="Times New Roman" w:cs="Times New Roman"/>
          <w:bCs/>
          <w:sz w:val="24"/>
          <w:szCs w:val="24"/>
          <w:lang w:val="ro-RO"/>
        </w:rPr>
        <w:t xml:space="preserve">                                                                                                                              </w:t>
      </w:r>
    </w:p>
    <w:sectPr w:rsidR="00703222" w:rsidRPr="00F16BA4" w:rsidSect="006E1CE7">
      <w:pgSz w:w="12240" w:h="15840"/>
      <w:pgMar w:top="81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279E2"/>
    <w:multiLevelType w:val="hybridMultilevel"/>
    <w:tmpl w:val="EA02EC08"/>
    <w:lvl w:ilvl="0" w:tplc="83B2CC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654D"/>
    <w:multiLevelType w:val="hybridMultilevel"/>
    <w:tmpl w:val="26AC10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91F64DA"/>
    <w:multiLevelType w:val="hybridMultilevel"/>
    <w:tmpl w:val="8B1C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04C30"/>
    <w:multiLevelType w:val="hybridMultilevel"/>
    <w:tmpl w:val="DDFCCF8A"/>
    <w:lvl w:ilvl="0" w:tplc="9FE6CBE2">
      <w:start w:val="1"/>
      <w:numFmt w:val="decimal"/>
      <w:lvlText w:val="%1."/>
      <w:lvlJc w:val="left"/>
      <w:pPr>
        <w:tabs>
          <w:tab w:val="num" w:pos="360"/>
        </w:tabs>
        <w:ind w:left="360" w:hanging="360"/>
      </w:pPr>
      <w:rPr>
        <w:rFonts w:ascii="Times New Roman" w:eastAsia="Times New Roman" w:hAnsi="Times New Roman" w:cs="Times New Roman"/>
        <w:sz w:val="28"/>
      </w:rPr>
    </w:lvl>
    <w:lvl w:ilvl="1" w:tplc="879CD6AE">
      <w:numFmt w:val="bullet"/>
      <w:lvlText w:val="-"/>
      <w:lvlJc w:val="left"/>
      <w:pPr>
        <w:tabs>
          <w:tab w:val="num" w:pos="3196"/>
        </w:tabs>
        <w:ind w:left="3196"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5" w15:restartNumberingAfterBreak="0">
    <w:nsid w:val="29042701"/>
    <w:multiLevelType w:val="hybridMultilevel"/>
    <w:tmpl w:val="48BE0AB6"/>
    <w:lvl w:ilvl="0" w:tplc="E3CC9FA6">
      <w:start w:val="19"/>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4246"/>
    <w:multiLevelType w:val="hybridMultilevel"/>
    <w:tmpl w:val="00202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403EB"/>
    <w:multiLevelType w:val="hybridMultilevel"/>
    <w:tmpl w:val="CF30148E"/>
    <w:lvl w:ilvl="0" w:tplc="C50ABBE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1D595D"/>
    <w:multiLevelType w:val="hybridMultilevel"/>
    <w:tmpl w:val="20500FB2"/>
    <w:lvl w:ilvl="0" w:tplc="8D84814E">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DA86226"/>
    <w:multiLevelType w:val="hybridMultilevel"/>
    <w:tmpl w:val="129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444409">
    <w:abstractNumId w:val="8"/>
  </w:num>
  <w:num w:numId="2" w16cid:durableId="1118253244">
    <w:abstractNumId w:val="7"/>
  </w:num>
  <w:num w:numId="3" w16cid:durableId="1589534172">
    <w:abstractNumId w:val="1"/>
  </w:num>
  <w:num w:numId="4" w16cid:durableId="1585643950">
    <w:abstractNumId w:val="0"/>
  </w:num>
  <w:num w:numId="5" w16cid:durableId="1073116784">
    <w:abstractNumId w:val="4"/>
  </w:num>
  <w:num w:numId="6" w16cid:durableId="354504105">
    <w:abstractNumId w:val="2"/>
  </w:num>
  <w:num w:numId="7" w16cid:durableId="1563373111">
    <w:abstractNumId w:val="6"/>
  </w:num>
  <w:num w:numId="8" w16cid:durableId="1737626536">
    <w:abstractNumId w:val="5"/>
  </w:num>
  <w:num w:numId="9" w16cid:durableId="635182328">
    <w:abstractNumId w:val="9"/>
  </w:num>
  <w:num w:numId="10" w16cid:durableId="1233462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03"/>
    <w:rsid w:val="00042C3C"/>
    <w:rsid w:val="000665DA"/>
    <w:rsid w:val="00095952"/>
    <w:rsid w:val="000A1EC3"/>
    <w:rsid w:val="000A7052"/>
    <w:rsid w:val="000B2C90"/>
    <w:rsid w:val="000C2AE3"/>
    <w:rsid w:val="00101976"/>
    <w:rsid w:val="00105F77"/>
    <w:rsid w:val="00131F13"/>
    <w:rsid w:val="00154AB1"/>
    <w:rsid w:val="001714FD"/>
    <w:rsid w:val="001E1D3D"/>
    <w:rsid w:val="001F1FF8"/>
    <w:rsid w:val="002029AC"/>
    <w:rsid w:val="00206F72"/>
    <w:rsid w:val="00216F35"/>
    <w:rsid w:val="00247367"/>
    <w:rsid w:val="00265C71"/>
    <w:rsid w:val="0027253F"/>
    <w:rsid w:val="0028415F"/>
    <w:rsid w:val="002D5211"/>
    <w:rsid w:val="002D77B4"/>
    <w:rsid w:val="002E15E3"/>
    <w:rsid w:val="002F15EE"/>
    <w:rsid w:val="00356703"/>
    <w:rsid w:val="00361B42"/>
    <w:rsid w:val="003A1682"/>
    <w:rsid w:val="003D0EB0"/>
    <w:rsid w:val="003F2247"/>
    <w:rsid w:val="004002DD"/>
    <w:rsid w:val="00406B14"/>
    <w:rsid w:val="004401C2"/>
    <w:rsid w:val="00472D90"/>
    <w:rsid w:val="00507E82"/>
    <w:rsid w:val="005C0F74"/>
    <w:rsid w:val="005C419E"/>
    <w:rsid w:val="005F2702"/>
    <w:rsid w:val="00625941"/>
    <w:rsid w:val="0064608F"/>
    <w:rsid w:val="00647498"/>
    <w:rsid w:val="006B192E"/>
    <w:rsid w:val="006C2E90"/>
    <w:rsid w:val="006D7F2C"/>
    <w:rsid w:val="006E1CE7"/>
    <w:rsid w:val="00701ABF"/>
    <w:rsid w:val="00702B34"/>
    <w:rsid w:val="00703222"/>
    <w:rsid w:val="00751519"/>
    <w:rsid w:val="00757B99"/>
    <w:rsid w:val="00761EF4"/>
    <w:rsid w:val="007B60B9"/>
    <w:rsid w:val="007C47D2"/>
    <w:rsid w:val="007D2129"/>
    <w:rsid w:val="007D7F8D"/>
    <w:rsid w:val="007E4165"/>
    <w:rsid w:val="007E5986"/>
    <w:rsid w:val="007E7243"/>
    <w:rsid w:val="0082050D"/>
    <w:rsid w:val="00826AC1"/>
    <w:rsid w:val="008327B2"/>
    <w:rsid w:val="008852F9"/>
    <w:rsid w:val="00890937"/>
    <w:rsid w:val="008F345F"/>
    <w:rsid w:val="008F3A5D"/>
    <w:rsid w:val="009254C0"/>
    <w:rsid w:val="00931B13"/>
    <w:rsid w:val="009625D1"/>
    <w:rsid w:val="0096798D"/>
    <w:rsid w:val="009A1AF3"/>
    <w:rsid w:val="009A2A64"/>
    <w:rsid w:val="009D19B6"/>
    <w:rsid w:val="009F08BA"/>
    <w:rsid w:val="00A063DC"/>
    <w:rsid w:val="00A70F54"/>
    <w:rsid w:val="00A91E92"/>
    <w:rsid w:val="00AA5EB9"/>
    <w:rsid w:val="00AF17B5"/>
    <w:rsid w:val="00AF6981"/>
    <w:rsid w:val="00B26803"/>
    <w:rsid w:val="00B406DA"/>
    <w:rsid w:val="00B464D9"/>
    <w:rsid w:val="00C22C0E"/>
    <w:rsid w:val="00CB5847"/>
    <w:rsid w:val="00CF6AD2"/>
    <w:rsid w:val="00D05AE7"/>
    <w:rsid w:val="00D36808"/>
    <w:rsid w:val="00D56B2C"/>
    <w:rsid w:val="00D60FD9"/>
    <w:rsid w:val="00D85B68"/>
    <w:rsid w:val="00DC1472"/>
    <w:rsid w:val="00DE5309"/>
    <w:rsid w:val="00E9627B"/>
    <w:rsid w:val="00EA2DC2"/>
    <w:rsid w:val="00EA76B0"/>
    <w:rsid w:val="00EC47C3"/>
    <w:rsid w:val="00ED2895"/>
    <w:rsid w:val="00F16BA4"/>
    <w:rsid w:val="00F36B92"/>
    <w:rsid w:val="00F54A18"/>
    <w:rsid w:val="00F629FD"/>
    <w:rsid w:val="00F71FB4"/>
    <w:rsid w:val="00F870C8"/>
    <w:rsid w:val="00FF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50FA"/>
  <w15:docId w15:val="{EDD655F7-B199-40F5-B200-5B59DBFE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B5"/>
    <w:pPr>
      <w:ind w:left="720"/>
      <w:contextualSpacing/>
    </w:pPr>
  </w:style>
  <w:style w:type="paragraph" w:customStyle="1" w:styleId="sartttl">
    <w:name w:val="s_art_ttl"/>
    <w:basedOn w:val="Normal"/>
    <w:rsid w:val="0064608F"/>
    <w:pPr>
      <w:spacing w:after="0" w:line="240" w:lineRule="auto"/>
    </w:pPr>
    <w:rPr>
      <w:rFonts w:ascii="Verdana" w:eastAsiaTheme="minorEastAsia" w:hAnsi="Verdana" w:cs="Times New Roman"/>
      <w:b/>
      <w:bCs/>
      <w:color w:val="24689B"/>
      <w:sz w:val="20"/>
      <w:szCs w:val="20"/>
      <w:lang w:val="en-GB" w:eastAsia="en-GB"/>
    </w:rPr>
  </w:style>
  <w:style w:type="paragraph" w:styleId="NoSpacing">
    <w:name w:val="No Spacing"/>
    <w:uiPriority w:val="1"/>
    <w:qFormat/>
    <w:rsid w:val="00507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1106</Words>
  <Characters>6306</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Daniela Neagu</dc:creator>
  <cp:lastModifiedBy>SECRETAR COMUNA LIVEZI</cp:lastModifiedBy>
  <cp:revision>3</cp:revision>
  <cp:lastPrinted>2026-01-22T07:18:00Z</cp:lastPrinted>
  <dcterms:created xsi:type="dcterms:W3CDTF">2026-01-23T06:42:00Z</dcterms:created>
  <dcterms:modified xsi:type="dcterms:W3CDTF">2026-01-23T09:54:00Z</dcterms:modified>
</cp:coreProperties>
</file>