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3245E" w14:textId="77777777" w:rsidR="00E5027E" w:rsidRPr="004C2FE8" w:rsidRDefault="00E5027E" w:rsidP="004C2FE8">
      <w:pPr>
        <w:pStyle w:val="NoSpacing"/>
        <w:rPr>
          <w:rFonts w:ascii="Times New Roman" w:hAnsi="Times New Roman" w:cs="Times New Roman"/>
          <w:sz w:val="24"/>
          <w:szCs w:val="24"/>
        </w:rPr>
      </w:pPr>
      <w:r w:rsidRPr="004C2FE8">
        <w:rPr>
          <w:rFonts w:ascii="Times New Roman" w:hAnsi="Times New Roman" w:cs="Times New Roman"/>
          <w:sz w:val="24"/>
          <w:szCs w:val="24"/>
        </w:rPr>
        <w:t xml:space="preserve">ROMANIA </w:t>
      </w:r>
    </w:p>
    <w:p w14:paraId="59B6F659" w14:textId="77777777" w:rsidR="00E5027E" w:rsidRPr="004C2FE8" w:rsidRDefault="00E5027E" w:rsidP="004C2FE8">
      <w:pPr>
        <w:pStyle w:val="NoSpacing"/>
        <w:rPr>
          <w:rFonts w:ascii="Times New Roman" w:hAnsi="Times New Roman" w:cs="Times New Roman"/>
          <w:sz w:val="24"/>
          <w:szCs w:val="24"/>
        </w:rPr>
      </w:pPr>
      <w:r w:rsidRPr="004C2FE8">
        <w:rPr>
          <w:rFonts w:ascii="Times New Roman" w:hAnsi="Times New Roman" w:cs="Times New Roman"/>
          <w:sz w:val="24"/>
          <w:szCs w:val="24"/>
        </w:rPr>
        <w:t xml:space="preserve">JUDETUL    BACAU </w:t>
      </w:r>
    </w:p>
    <w:p w14:paraId="5B15AA1E" w14:textId="34FA15D7" w:rsidR="00E5027E" w:rsidRPr="004C2FE8" w:rsidRDefault="00E5027E" w:rsidP="004C2FE8">
      <w:pPr>
        <w:pStyle w:val="NoSpacing"/>
        <w:rPr>
          <w:rFonts w:ascii="Times New Roman" w:hAnsi="Times New Roman" w:cs="Times New Roman"/>
          <w:sz w:val="24"/>
          <w:szCs w:val="24"/>
        </w:rPr>
      </w:pPr>
      <w:r w:rsidRPr="004C2FE8">
        <w:rPr>
          <w:rFonts w:ascii="Times New Roman" w:hAnsi="Times New Roman" w:cs="Times New Roman"/>
          <w:sz w:val="24"/>
          <w:szCs w:val="24"/>
        </w:rPr>
        <w:t xml:space="preserve">CONSILIUL  </w:t>
      </w:r>
      <w:r w:rsidR="001307D6" w:rsidRPr="004C2FE8">
        <w:rPr>
          <w:rFonts w:ascii="Times New Roman" w:hAnsi="Times New Roman" w:cs="Times New Roman"/>
          <w:sz w:val="24"/>
          <w:szCs w:val="24"/>
        </w:rPr>
        <w:t xml:space="preserve"> </w:t>
      </w:r>
      <w:r w:rsidRPr="004C2FE8">
        <w:rPr>
          <w:rFonts w:ascii="Times New Roman" w:hAnsi="Times New Roman" w:cs="Times New Roman"/>
          <w:sz w:val="24"/>
          <w:szCs w:val="24"/>
        </w:rPr>
        <w:t xml:space="preserve"> LOCAL    AL </w:t>
      </w:r>
      <w:proofErr w:type="gramStart"/>
      <w:r w:rsidRPr="004C2FE8">
        <w:rPr>
          <w:rFonts w:ascii="Times New Roman" w:hAnsi="Times New Roman" w:cs="Times New Roman"/>
          <w:sz w:val="24"/>
          <w:szCs w:val="24"/>
        </w:rPr>
        <w:t>COMUNEI  LIVEZI</w:t>
      </w:r>
      <w:proofErr w:type="gramEnd"/>
      <w:r w:rsidRPr="004C2FE8">
        <w:rPr>
          <w:rFonts w:ascii="Times New Roman" w:hAnsi="Times New Roman" w:cs="Times New Roman"/>
          <w:sz w:val="24"/>
          <w:szCs w:val="24"/>
        </w:rPr>
        <w:t xml:space="preserve"> </w:t>
      </w:r>
    </w:p>
    <w:p w14:paraId="692C2F6A" w14:textId="77777777" w:rsidR="00E5027E" w:rsidRPr="004C2FE8" w:rsidRDefault="00E5027E" w:rsidP="004C2FE8">
      <w:pPr>
        <w:pStyle w:val="NoSpacing"/>
        <w:rPr>
          <w:rFonts w:ascii="Times New Roman" w:hAnsi="Times New Roman" w:cs="Times New Roman"/>
          <w:sz w:val="24"/>
          <w:szCs w:val="24"/>
        </w:rPr>
      </w:pPr>
    </w:p>
    <w:p w14:paraId="1FF5D568" w14:textId="2235B10E" w:rsidR="00282095" w:rsidRPr="004C2FE8" w:rsidRDefault="00E5027E" w:rsidP="004C2FE8">
      <w:pPr>
        <w:pStyle w:val="NoSpacing"/>
        <w:rPr>
          <w:rFonts w:ascii="Times New Roman" w:eastAsia="Arial-BoldMT" w:hAnsi="Times New Roman" w:cs="Times New Roman"/>
          <w:sz w:val="24"/>
          <w:szCs w:val="24"/>
          <w:lang w:val="en-AU"/>
        </w:rPr>
      </w:pPr>
      <w:r w:rsidRPr="004C2FE8">
        <w:rPr>
          <w:rFonts w:ascii="Times New Roman" w:hAnsi="Times New Roman" w:cs="Times New Roman"/>
          <w:sz w:val="24"/>
          <w:szCs w:val="24"/>
        </w:rPr>
        <w:tab/>
      </w:r>
      <w:r w:rsidRPr="004C2FE8">
        <w:rPr>
          <w:rFonts w:ascii="Times New Roman" w:hAnsi="Times New Roman" w:cs="Times New Roman"/>
          <w:sz w:val="24"/>
          <w:szCs w:val="24"/>
        </w:rPr>
        <w:tab/>
      </w:r>
      <w:r w:rsidRPr="004C2FE8">
        <w:rPr>
          <w:rFonts w:ascii="Times New Roman" w:hAnsi="Times New Roman" w:cs="Times New Roman"/>
          <w:sz w:val="24"/>
          <w:szCs w:val="24"/>
        </w:rPr>
        <w:tab/>
      </w:r>
      <w:r w:rsidR="00282095" w:rsidRPr="004C2FE8">
        <w:rPr>
          <w:rFonts w:ascii="Times New Roman" w:eastAsia="Arial-BoldMT" w:hAnsi="Times New Roman" w:cs="Times New Roman"/>
          <w:sz w:val="24"/>
          <w:szCs w:val="24"/>
          <w:lang w:val="en-AU"/>
        </w:rPr>
        <w:t xml:space="preserve"> </w:t>
      </w:r>
      <w:r w:rsidR="008509F7">
        <w:rPr>
          <w:rFonts w:ascii="Times New Roman" w:eastAsia="Arial-BoldMT" w:hAnsi="Times New Roman" w:cs="Times New Roman"/>
          <w:sz w:val="24"/>
          <w:szCs w:val="24"/>
          <w:lang w:val="en-AU"/>
        </w:rPr>
        <w:t xml:space="preserve">                  </w:t>
      </w:r>
      <w:proofErr w:type="gramStart"/>
      <w:r w:rsidR="00282095" w:rsidRPr="004C2FE8">
        <w:rPr>
          <w:rFonts w:ascii="Times New Roman" w:eastAsia="Arial-BoldMT" w:hAnsi="Times New Roman" w:cs="Times New Roman"/>
          <w:sz w:val="24"/>
          <w:szCs w:val="24"/>
          <w:lang w:val="en-AU"/>
        </w:rPr>
        <w:t>H  O</w:t>
      </w:r>
      <w:proofErr w:type="gramEnd"/>
      <w:r w:rsidR="00282095" w:rsidRPr="004C2FE8">
        <w:rPr>
          <w:rFonts w:ascii="Times New Roman" w:eastAsia="Arial-BoldMT" w:hAnsi="Times New Roman" w:cs="Times New Roman"/>
          <w:sz w:val="24"/>
          <w:szCs w:val="24"/>
          <w:lang w:val="en-AU"/>
        </w:rPr>
        <w:t xml:space="preserve">  </w:t>
      </w:r>
      <w:proofErr w:type="gramStart"/>
      <w:r w:rsidR="00282095" w:rsidRPr="004C2FE8">
        <w:rPr>
          <w:rFonts w:ascii="Times New Roman" w:eastAsia="Arial-BoldMT" w:hAnsi="Times New Roman" w:cs="Times New Roman"/>
          <w:sz w:val="24"/>
          <w:szCs w:val="24"/>
          <w:lang w:val="en-AU"/>
        </w:rPr>
        <w:t>T  A</w:t>
      </w:r>
      <w:proofErr w:type="gramEnd"/>
      <w:r w:rsidR="00282095" w:rsidRPr="004C2FE8">
        <w:rPr>
          <w:rFonts w:ascii="Times New Roman" w:eastAsia="Arial-BoldMT" w:hAnsi="Times New Roman" w:cs="Times New Roman"/>
          <w:sz w:val="24"/>
          <w:szCs w:val="24"/>
          <w:lang w:val="en-AU"/>
        </w:rPr>
        <w:t xml:space="preserve">  </w:t>
      </w:r>
      <w:proofErr w:type="gramStart"/>
      <w:r w:rsidR="00282095" w:rsidRPr="004C2FE8">
        <w:rPr>
          <w:rFonts w:ascii="Times New Roman" w:eastAsia="Arial-BoldMT" w:hAnsi="Times New Roman" w:cs="Times New Roman"/>
          <w:sz w:val="24"/>
          <w:szCs w:val="24"/>
          <w:lang w:val="en-AU"/>
        </w:rPr>
        <w:t>R  A</w:t>
      </w:r>
      <w:proofErr w:type="gramEnd"/>
      <w:r w:rsidR="00282095" w:rsidRPr="004C2FE8">
        <w:rPr>
          <w:rFonts w:ascii="Times New Roman" w:eastAsia="Arial-BoldMT" w:hAnsi="Times New Roman" w:cs="Times New Roman"/>
          <w:sz w:val="24"/>
          <w:szCs w:val="24"/>
          <w:lang w:val="en-AU"/>
        </w:rPr>
        <w:t xml:space="preserve">  </w:t>
      </w:r>
      <w:proofErr w:type="gramStart"/>
      <w:r w:rsidR="00282095" w:rsidRPr="004C2FE8">
        <w:rPr>
          <w:rFonts w:ascii="Times New Roman" w:eastAsia="Arial-BoldMT" w:hAnsi="Times New Roman" w:cs="Times New Roman"/>
          <w:sz w:val="24"/>
          <w:szCs w:val="24"/>
          <w:lang w:val="en-AU"/>
        </w:rPr>
        <w:t>R  E</w:t>
      </w:r>
      <w:proofErr w:type="gramEnd"/>
      <w:r w:rsidR="00282095" w:rsidRPr="004C2FE8">
        <w:rPr>
          <w:rFonts w:ascii="Times New Roman" w:eastAsia="Arial-BoldMT" w:hAnsi="Times New Roman" w:cs="Times New Roman"/>
          <w:sz w:val="24"/>
          <w:szCs w:val="24"/>
          <w:lang w:val="en-AU"/>
        </w:rPr>
        <w:tab/>
      </w:r>
    </w:p>
    <w:p w14:paraId="3508BB31" w14:textId="791F4158" w:rsidR="00282095" w:rsidRPr="004C2FE8" w:rsidRDefault="00282095" w:rsidP="004C2FE8">
      <w:pPr>
        <w:pStyle w:val="NoSpacing"/>
        <w:rPr>
          <w:rFonts w:ascii="Times New Roman" w:eastAsia="Arial-BoldMT" w:hAnsi="Times New Roman" w:cs="Times New Roman"/>
          <w:sz w:val="24"/>
          <w:szCs w:val="24"/>
          <w:lang w:val="en-AU"/>
        </w:rPr>
      </w:pPr>
      <w:r w:rsidRPr="004C2FE8">
        <w:rPr>
          <w:rFonts w:ascii="Times New Roman" w:eastAsia="Arial-BoldMT" w:hAnsi="Times New Roman" w:cs="Times New Roman"/>
          <w:sz w:val="24"/>
          <w:szCs w:val="24"/>
          <w:lang w:val="en-AU"/>
        </w:rPr>
        <w:t xml:space="preserve">                                           </w:t>
      </w:r>
      <w:r w:rsidR="008509F7">
        <w:rPr>
          <w:rFonts w:ascii="Times New Roman" w:eastAsia="Arial-BoldMT" w:hAnsi="Times New Roman" w:cs="Times New Roman"/>
          <w:sz w:val="24"/>
          <w:szCs w:val="24"/>
          <w:lang w:val="en-AU"/>
        </w:rPr>
        <w:t xml:space="preserve">    </w:t>
      </w:r>
      <w:r w:rsidRPr="004C2FE8">
        <w:rPr>
          <w:rFonts w:ascii="Times New Roman" w:eastAsia="Arial-BoldMT" w:hAnsi="Times New Roman" w:cs="Times New Roman"/>
          <w:sz w:val="24"/>
          <w:szCs w:val="24"/>
          <w:lang w:val="en-AU"/>
        </w:rPr>
        <w:t xml:space="preserve">  Nr.  </w:t>
      </w:r>
      <w:r w:rsidR="008509F7">
        <w:rPr>
          <w:rFonts w:ascii="Times New Roman" w:eastAsia="Arial-BoldMT" w:hAnsi="Times New Roman" w:cs="Times New Roman"/>
          <w:sz w:val="24"/>
          <w:szCs w:val="24"/>
          <w:lang w:val="en-AU"/>
        </w:rPr>
        <w:t xml:space="preserve">37 </w:t>
      </w:r>
      <w:r w:rsidRPr="004C2FE8">
        <w:rPr>
          <w:rFonts w:ascii="Times New Roman" w:eastAsia="Arial-BoldMT" w:hAnsi="Times New Roman" w:cs="Times New Roman"/>
          <w:sz w:val="24"/>
          <w:szCs w:val="24"/>
          <w:lang w:val="en-AU"/>
        </w:rPr>
        <w:t xml:space="preserve">  Din   </w:t>
      </w:r>
      <w:r w:rsidR="004C2FE8" w:rsidRPr="004C2FE8">
        <w:rPr>
          <w:rFonts w:ascii="Times New Roman" w:eastAsia="Arial-BoldMT" w:hAnsi="Times New Roman" w:cs="Times New Roman"/>
          <w:sz w:val="24"/>
          <w:szCs w:val="24"/>
          <w:lang w:val="en-AU"/>
        </w:rPr>
        <w:t xml:space="preserve"> 0</w:t>
      </w:r>
      <w:r w:rsidR="008509F7">
        <w:rPr>
          <w:rFonts w:ascii="Times New Roman" w:eastAsia="Arial-BoldMT" w:hAnsi="Times New Roman" w:cs="Times New Roman"/>
          <w:sz w:val="24"/>
          <w:szCs w:val="24"/>
          <w:lang w:val="en-AU"/>
        </w:rPr>
        <w:t>5</w:t>
      </w:r>
      <w:r w:rsidR="004C2FE8" w:rsidRPr="004C2FE8">
        <w:rPr>
          <w:rFonts w:ascii="Times New Roman" w:eastAsia="Arial-BoldMT" w:hAnsi="Times New Roman" w:cs="Times New Roman"/>
          <w:sz w:val="24"/>
          <w:szCs w:val="24"/>
          <w:lang w:val="en-AU"/>
        </w:rPr>
        <w:t>.06.</w:t>
      </w:r>
      <w:r w:rsidRPr="004C2FE8">
        <w:rPr>
          <w:rFonts w:ascii="Times New Roman" w:eastAsia="Arial-BoldMT" w:hAnsi="Times New Roman" w:cs="Times New Roman"/>
          <w:sz w:val="24"/>
          <w:szCs w:val="24"/>
          <w:lang w:val="en-AU"/>
        </w:rPr>
        <w:t xml:space="preserve"> 2026  </w:t>
      </w:r>
    </w:p>
    <w:p w14:paraId="2B021A6C" w14:textId="77777777" w:rsidR="00282095" w:rsidRPr="004C2FE8" w:rsidRDefault="00282095" w:rsidP="004C2FE8">
      <w:pPr>
        <w:pStyle w:val="NoSpacing"/>
        <w:rPr>
          <w:rFonts w:ascii="Times New Roman" w:eastAsia="Arial-BoldMT" w:hAnsi="Times New Roman" w:cs="Times New Roman"/>
          <w:sz w:val="24"/>
          <w:szCs w:val="24"/>
          <w:lang w:val="en-AU"/>
        </w:rPr>
      </w:pPr>
      <w:r w:rsidRPr="004C2FE8">
        <w:rPr>
          <w:rFonts w:ascii="Times New Roman" w:eastAsia="Arial-BoldMT" w:hAnsi="Times New Roman" w:cs="Times New Roman"/>
          <w:sz w:val="24"/>
          <w:szCs w:val="24"/>
          <w:lang w:val="en-AU"/>
        </w:rPr>
        <w:tab/>
      </w:r>
      <w:r w:rsidRPr="004C2FE8">
        <w:rPr>
          <w:rFonts w:ascii="Times New Roman" w:eastAsia="Arial-BoldMT" w:hAnsi="Times New Roman" w:cs="Times New Roman"/>
          <w:sz w:val="24"/>
          <w:szCs w:val="24"/>
          <w:lang w:val="en-AU"/>
        </w:rPr>
        <w:tab/>
      </w:r>
    </w:p>
    <w:p w14:paraId="7A20ECB6" w14:textId="5DA5DBF7" w:rsidR="00282095" w:rsidRPr="004C2FE8" w:rsidRDefault="00282095" w:rsidP="004C2FE8">
      <w:pPr>
        <w:pStyle w:val="NoSpacing"/>
        <w:rPr>
          <w:rFonts w:ascii="Times New Roman" w:eastAsia="Calibri" w:hAnsi="Times New Roman" w:cs="Times New Roman"/>
          <w:sz w:val="24"/>
          <w:szCs w:val="24"/>
        </w:rPr>
      </w:pPr>
      <w:r w:rsidRPr="004C2FE8">
        <w:rPr>
          <w:rFonts w:ascii="Times New Roman" w:eastAsia="Arial-BoldMT" w:hAnsi="Times New Roman" w:cs="Times New Roman"/>
          <w:sz w:val="24"/>
          <w:szCs w:val="24"/>
        </w:rPr>
        <w:tab/>
      </w:r>
      <w:bookmarkStart w:id="0" w:name="_Hlk219791578"/>
      <w:bookmarkStart w:id="1" w:name="_Hlk189645786"/>
      <w:r w:rsidRPr="004C2FE8">
        <w:rPr>
          <w:rFonts w:ascii="Times New Roman" w:hAnsi="Times New Roman" w:cs="Times New Roman"/>
          <w:bCs/>
          <w:sz w:val="24"/>
          <w:szCs w:val="24"/>
          <w:lang w:eastAsia="ro-RO"/>
        </w:rPr>
        <w:t xml:space="preserve">privind </w:t>
      </w:r>
      <w:bookmarkEnd w:id="0"/>
      <w:r w:rsidRPr="004C2FE8">
        <w:rPr>
          <w:rFonts w:ascii="Times New Roman" w:hAnsi="Times New Roman" w:cs="Times New Roman"/>
          <w:bCs/>
          <w:sz w:val="24"/>
          <w:szCs w:val="24"/>
          <w:lang w:eastAsia="ro-RO"/>
        </w:rPr>
        <w:t xml:space="preserve"> </w:t>
      </w:r>
      <w:r w:rsidRPr="004C2FE8">
        <w:rPr>
          <w:rFonts w:ascii="Times New Roman" w:hAnsi="Times New Roman" w:cs="Times New Roman"/>
          <w:sz w:val="24"/>
          <w:szCs w:val="24"/>
        </w:rPr>
        <w:t xml:space="preserve"> </w:t>
      </w:r>
      <w:r w:rsidRPr="004C2FE8">
        <w:rPr>
          <w:rFonts w:ascii="Times New Roman" w:eastAsia="Calibri" w:hAnsi="Times New Roman" w:cs="Times New Roman"/>
          <w:b/>
          <w:bCs/>
          <w:sz w:val="24"/>
          <w:szCs w:val="24"/>
        </w:rPr>
        <w:t xml:space="preserve"> </w:t>
      </w:r>
      <w:r w:rsidRPr="004C2FE8">
        <w:rPr>
          <w:rFonts w:ascii="Times New Roman" w:hAnsi="Times New Roman" w:cs="Times New Roman"/>
          <w:bCs/>
          <w:noProof/>
          <w:spacing w:val="-1"/>
          <w:sz w:val="24"/>
          <w:szCs w:val="24"/>
          <w:lang w:eastAsia="ro-RO"/>
        </w:rPr>
        <w:t>modificarea Anexei la Hotărârea Consiliului Local Livezi  nr. 41 din 03.10.2022  privind asocierea Judeţului Bacău cu Comuna Sănduleni şi Comuna Livezi în vederea finanţării obiectivului de investiţii „Modernizare drumuri, punte auto şi pietonală peste răul Tazlău, sat Mateieşti, comuna Sănduleni, judeţul Bacău</w:t>
      </w:r>
      <w:r w:rsidRPr="004C2FE8">
        <w:rPr>
          <w:rFonts w:ascii="Times New Roman" w:hAnsi="Times New Roman" w:cs="Times New Roman"/>
          <w:bCs/>
          <w:sz w:val="24"/>
          <w:szCs w:val="24"/>
          <w:lang w:eastAsia="ro-RO"/>
        </w:rPr>
        <w:t xml:space="preserve">”  </w:t>
      </w:r>
    </w:p>
    <w:p w14:paraId="5C25FDF9" w14:textId="77777777" w:rsidR="00282095" w:rsidRPr="004C2FE8" w:rsidRDefault="00282095" w:rsidP="004C2FE8">
      <w:pPr>
        <w:pStyle w:val="NoSpacing"/>
        <w:rPr>
          <w:rFonts w:ascii="Times New Roman" w:eastAsia="Arial-BoldMT" w:hAnsi="Times New Roman" w:cs="Times New Roman"/>
          <w:sz w:val="24"/>
          <w:szCs w:val="24"/>
          <w:lang w:val="en-AU"/>
        </w:rPr>
      </w:pPr>
      <w:bookmarkStart w:id="2" w:name="_Hlk184809658"/>
      <w:bookmarkEnd w:id="1"/>
      <w:r w:rsidRPr="004C2FE8">
        <w:rPr>
          <w:rFonts w:ascii="Times New Roman" w:eastAsia="Arial-BoldMT" w:hAnsi="Times New Roman" w:cs="Times New Roman"/>
          <w:sz w:val="24"/>
          <w:szCs w:val="24"/>
          <w:lang w:val="en-AU"/>
        </w:rPr>
        <w:t xml:space="preserve">                                          </w:t>
      </w:r>
    </w:p>
    <w:bookmarkEnd w:id="2"/>
    <w:p w14:paraId="527FD377" w14:textId="3B4B683F" w:rsidR="0018161D" w:rsidRPr="004C2FE8" w:rsidRDefault="00282095" w:rsidP="004C2FE8">
      <w:pPr>
        <w:pStyle w:val="NoSpacing"/>
        <w:rPr>
          <w:rFonts w:ascii="Times New Roman" w:hAnsi="Times New Roman" w:cs="Times New Roman"/>
          <w:sz w:val="24"/>
          <w:szCs w:val="24"/>
          <w:lang w:val="en-AU"/>
        </w:rPr>
      </w:pPr>
      <w:r w:rsidRPr="004C2FE8">
        <w:rPr>
          <w:rFonts w:ascii="Times New Roman" w:eastAsia="Arial-BoldMT" w:hAnsi="Times New Roman" w:cs="Times New Roman"/>
          <w:sz w:val="24"/>
          <w:szCs w:val="24"/>
          <w:lang w:val="en-AU"/>
        </w:rPr>
        <w:t xml:space="preserve">                 </w:t>
      </w:r>
      <w:proofErr w:type="spellStart"/>
      <w:r w:rsidRPr="004C2FE8">
        <w:rPr>
          <w:rFonts w:ascii="Times New Roman" w:eastAsia="Arial-BoldMT" w:hAnsi="Times New Roman" w:cs="Times New Roman"/>
          <w:sz w:val="24"/>
          <w:szCs w:val="24"/>
          <w:lang w:val="en-AU"/>
        </w:rPr>
        <w:t>Consiliul</w:t>
      </w:r>
      <w:proofErr w:type="spellEnd"/>
      <w:r w:rsidRPr="004C2FE8">
        <w:rPr>
          <w:rFonts w:ascii="Times New Roman" w:eastAsia="Arial-BoldMT" w:hAnsi="Times New Roman" w:cs="Times New Roman"/>
          <w:sz w:val="24"/>
          <w:szCs w:val="24"/>
          <w:lang w:val="en-AU"/>
        </w:rPr>
        <w:t xml:space="preserve"> local al </w:t>
      </w:r>
      <w:proofErr w:type="spellStart"/>
      <w:proofErr w:type="gramStart"/>
      <w:r w:rsidRPr="004C2FE8">
        <w:rPr>
          <w:rFonts w:ascii="Times New Roman" w:eastAsia="Arial-BoldMT" w:hAnsi="Times New Roman" w:cs="Times New Roman"/>
          <w:sz w:val="24"/>
          <w:szCs w:val="24"/>
          <w:lang w:val="en-AU"/>
        </w:rPr>
        <w:t>comunei</w:t>
      </w:r>
      <w:proofErr w:type="spellEnd"/>
      <w:r w:rsidRPr="004C2FE8">
        <w:rPr>
          <w:rFonts w:ascii="Times New Roman" w:eastAsia="Arial-BoldMT" w:hAnsi="Times New Roman" w:cs="Times New Roman"/>
          <w:sz w:val="24"/>
          <w:szCs w:val="24"/>
          <w:lang w:val="en-AU"/>
        </w:rPr>
        <w:t xml:space="preserve">  </w:t>
      </w:r>
      <w:proofErr w:type="spellStart"/>
      <w:r w:rsidRPr="004C2FE8">
        <w:rPr>
          <w:rFonts w:ascii="Times New Roman" w:eastAsia="Arial-BoldMT" w:hAnsi="Times New Roman" w:cs="Times New Roman"/>
          <w:sz w:val="24"/>
          <w:szCs w:val="24"/>
          <w:lang w:val="en-AU"/>
        </w:rPr>
        <w:t>Livezi</w:t>
      </w:r>
      <w:proofErr w:type="spellEnd"/>
      <w:r w:rsidRPr="004C2FE8">
        <w:rPr>
          <w:rFonts w:ascii="Times New Roman" w:eastAsia="Arial-BoldMT" w:hAnsi="Times New Roman" w:cs="Times New Roman"/>
          <w:sz w:val="24"/>
          <w:szCs w:val="24"/>
          <w:lang w:val="en-AU"/>
        </w:rPr>
        <w:t xml:space="preserve">  ,</w:t>
      </w:r>
      <w:proofErr w:type="gramEnd"/>
      <w:r w:rsidRPr="004C2FE8">
        <w:rPr>
          <w:rFonts w:ascii="Times New Roman" w:eastAsia="Arial-BoldMT" w:hAnsi="Times New Roman" w:cs="Times New Roman"/>
          <w:sz w:val="24"/>
          <w:szCs w:val="24"/>
          <w:lang w:val="en-AU"/>
        </w:rPr>
        <w:t xml:space="preserve"> </w:t>
      </w:r>
      <w:proofErr w:type="spellStart"/>
      <w:r w:rsidRPr="004C2FE8">
        <w:rPr>
          <w:rFonts w:ascii="Times New Roman" w:eastAsia="Arial-BoldMT" w:hAnsi="Times New Roman" w:cs="Times New Roman"/>
          <w:sz w:val="24"/>
          <w:szCs w:val="24"/>
          <w:lang w:val="en-AU"/>
        </w:rPr>
        <w:t>judetul</w:t>
      </w:r>
      <w:proofErr w:type="spellEnd"/>
      <w:r w:rsidRPr="004C2FE8">
        <w:rPr>
          <w:rFonts w:ascii="Times New Roman" w:eastAsia="Arial-BoldMT" w:hAnsi="Times New Roman" w:cs="Times New Roman"/>
          <w:sz w:val="24"/>
          <w:szCs w:val="24"/>
          <w:lang w:val="en-AU"/>
        </w:rPr>
        <w:t xml:space="preserve"> </w:t>
      </w:r>
      <w:proofErr w:type="gramStart"/>
      <w:r w:rsidRPr="004C2FE8">
        <w:rPr>
          <w:rFonts w:ascii="Times New Roman" w:eastAsia="Arial-BoldMT" w:hAnsi="Times New Roman" w:cs="Times New Roman"/>
          <w:sz w:val="24"/>
          <w:szCs w:val="24"/>
          <w:lang w:val="en-AU"/>
        </w:rPr>
        <w:t>Bacau</w:t>
      </w:r>
      <w:r w:rsidRPr="004C2FE8">
        <w:rPr>
          <w:rFonts w:ascii="Times New Roman" w:hAnsi="Times New Roman" w:cs="Times New Roman"/>
          <w:sz w:val="24"/>
          <w:szCs w:val="24"/>
          <w:lang w:val="en-AU"/>
        </w:rPr>
        <w:t xml:space="preserve"> ,</w:t>
      </w:r>
      <w:proofErr w:type="spellStart"/>
      <w:r w:rsidRPr="004C2FE8">
        <w:rPr>
          <w:rFonts w:ascii="Times New Roman" w:hAnsi="Times New Roman" w:cs="Times New Roman"/>
          <w:sz w:val="24"/>
          <w:szCs w:val="24"/>
          <w:lang w:val="en-AU"/>
        </w:rPr>
        <w:t>intrunit</w:t>
      </w:r>
      <w:proofErr w:type="spellEnd"/>
      <w:proofErr w:type="gramEnd"/>
      <w:r w:rsidRPr="004C2FE8">
        <w:rPr>
          <w:rFonts w:ascii="Times New Roman" w:hAnsi="Times New Roman" w:cs="Times New Roman"/>
          <w:sz w:val="24"/>
          <w:szCs w:val="24"/>
          <w:lang w:val="en-AU"/>
        </w:rPr>
        <w:t xml:space="preserve"> in </w:t>
      </w:r>
      <w:proofErr w:type="spellStart"/>
      <w:proofErr w:type="gramStart"/>
      <w:r w:rsidRPr="004C2FE8">
        <w:rPr>
          <w:rFonts w:ascii="Times New Roman" w:hAnsi="Times New Roman" w:cs="Times New Roman"/>
          <w:sz w:val="24"/>
          <w:szCs w:val="24"/>
          <w:lang w:val="en-AU"/>
        </w:rPr>
        <w:t>sedinta</w:t>
      </w:r>
      <w:proofErr w:type="spellEnd"/>
      <w:r w:rsidRPr="004C2FE8">
        <w:rPr>
          <w:rFonts w:ascii="Times New Roman" w:hAnsi="Times New Roman" w:cs="Times New Roman"/>
          <w:sz w:val="24"/>
          <w:szCs w:val="24"/>
          <w:lang w:val="en-AU"/>
        </w:rPr>
        <w:t xml:space="preserve">  </w:t>
      </w:r>
      <w:proofErr w:type="spellStart"/>
      <w:r w:rsidRPr="004C2FE8">
        <w:rPr>
          <w:rFonts w:ascii="Times New Roman" w:hAnsi="Times New Roman" w:cs="Times New Roman"/>
          <w:sz w:val="24"/>
          <w:szCs w:val="24"/>
          <w:lang w:val="en-AU"/>
        </w:rPr>
        <w:t>extraordinară</w:t>
      </w:r>
      <w:proofErr w:type="spellEnd"/>
      <w:proofErr w:type="gramEnd"/>
      <w:r w:rsidRPr="004C2FE8">
        <w:rPr>
          <w:rFonts w:ascii="Times New Roman" w:hAnsi="Times New Roman" w:cs="Times New Roman"/>
          <w:sz w:val="24"/>
          <w:szCs w:val="24"/>
          <w:lang w:val="en-AU"/>
        </w:rPr>
        <w:t xml:space="preserve">  de </w:t>
      </w:r>
      <w:proofErr w:type="spellStart"/>
      <w:proofErr w:type="gramStart"/>
      <w:r w:rsidRPr="004C2FE8">
        <w:rPr>
          <w:rFonts w:ascii="Times New Roman" w:hAnsi="Times New Roman" w:cs="Times New Roman"/>
          <w:sz w:val="24"/>
          <w:szCs w:val="24"/>
          <w:lang w:val="en-AU"/>
        </w:rPr>
        <w:t>îndată</w:t>
      </w:r>
      <w:proofErr w:type="spellEnd"/>
      <w:r w:rsidRPr="004C2FE8">
        <w:rPr>
          <w:rFonts w:ascii="Times New Roman" w:hAnsi="Times New Roman" w:cs="Times New Roman"/>
          <w:sz w:val="24"/>
          <w:szCs w:val="24"/>
          <w:lang w:val="en-AU"/>
        </w:rPr>
        <w:t xml:space="preserve">  la</w:t>
      </w:r>
      <w:proofErr w:type="gramEnd"/>
      <w:r w:rsidRPr="004C2FE8">
        <w:rPr>
          <w:rFonts w:ascii="Times New Roman" w:hAnsi="Times New Roman" w:cs="Times New Roman"/>
          <w:sz w:val="24"/>
          <w:szCs w:val="24"/>
          <w:lang w:val="en-AU"/>
        </w:rPr>
        <w:t xml:space="preserve">   data de    05. </w:t>
      </w:r>
      <w:proofErr w:type="gramStart"/>
      <w:r w:rsidRPr="004C2FE8">
        <w:rPr>
          <w:rFonts w:ascii="Times New Roman" w:hAnsi="Times New Roman" w:cs="Times New Roman"/>
          <w:sz w:val="24"/>
          <w:szCs w:val="24"/>
          <w:lang w:val="en-AU"/>
        </w:rPr>
        <w:t xml:space="preserve">06.2026  </w:t>
      </w:r>
      <w:r w:rsidR="004C2FE8" w:rsidRPr="004C2FE8">
        <w:rPr>
          <w:rFonts w:ascii="Times New Roman" w:hAnsi="Times New Roman" w:cs="Times New Roman"/>
          <w:sz w:val="24"/>
          <w:szCs w:val="24"/>
          <w:lang w:val="en-AU"/>
        </w:rPr>
        <w:t>.</w:t>
      </w:r>
      <w:proofErr w:type="gramEnd"/>
    </w:p>
    <w:p w14:paraId="0F4A69F6" w14:textId="778DDC01" w:rsidR="00E5027E" w:rsidRPr="004C2FE8" w:rsidRDefault="00E5027E" w:rsidP="004C2FE8">
      <w:pPr>
        <w:pStyle w:val="NoSpacing"/>
        <w:rPr>
          <w:rFonts w:ascii="Times New Roman" w:hAnsi="Times New Roman" w:cs="Times New Roman"/>
          <w:sz w:val="24"/>
          <w:szCs w:val="24"/>
          <w:lang w:eastAsia="ro-RO"/>
        </w:rPr>
      </w:pPr>
      <w:r w:rsidRPr="004C2FE8">
        <w:rPr>
          <w:rFonts w:ascii="Times New Roman" w:hAnsi="Times New Roman" w:cs="Times New Roman"/>
          <w:sz w:val="24"/>
          <w:szCs w:val="24"/>
        </w:rPr>
        <w:t xml:space="preserve">                     </w:t>
      </w:r>
      <w:r w:rsidRPr="004C2FE8">
        <w:rPr>
          <w:rFonts w:ascii="Times New Roman" w:hAnsi="Times New Roman" w:cs="Times New Roman"/>
          <w:sz w:val="24"/>
          <w:szCs w:val="24"/>
          <w:lang w:eastAsia="ro-RO"/>
        </w:rPr>
        <w:tab/>
      </w:r>
      <w:r w:rsidRPr="004C2FE8">
        <w:rPr>
          <w:rFonts w:ascii="Times New Roman" w:hAnsi="Times New Roman" w:cs="Times New Roman"/>
          <w:sz w:val="24"/>
          <w:szCs w:val="24"/>
          <w:lang w:eastAsia="ro-RO"/>
        </w:rPr>
        <w:tab/>
      </w:r>
    </w:p>
    <w:p w14:paraId="34CFBC96" w14:textId="77777777" w:rsidR="00E5027E" w:rsidRPr="004C2FE8" w:rsidRDefault="00E5027E" w:rsidP="004C2FE8">
      <w:pPr>
        <w:pStyle w:val="NoSpacing"/>
        <w:rPr>
          <w:rFonts w:ascii="Times New Roman" w:eastAsia="Calibri" w:hAnsi="Times New Roman" w:cs="Times New Roman"/>
          <w:b/>
          <w:sz w:val="24"/>
          <w:szCs w:val="24"/>
        </w:rPr>
      </w:pPr>
      <w:r w:rsidRPr="004C2FE8">
        <w:rPr>
          <w:rFonts w:ascii="Times New Roman" w:eastAsia="Calibri" w:hAnsi="Times New Roman" w:cs="Times New Roman"/>
          <w:sz w:val="24"/>
          <w:szCs w:val="24"/>
        </w:rPr>
        <w:tab/>
        <w:t xml:space="preserve">Avand in </w:t>
      </w:r>
      <w:proofErr w:type="spellStart"/>
      <w:r w:rsidRPr="004C2FE8">
        <w:rPr>
          <w:rFonts w:ascii="Times New Roman" w:eastAsia="Calibri" w:hAnsi="Times New Roman" w:cs="Times New Roman"/>
          <w:sz w:val="24"/>
          <w:szCs w:val="24"/>
        </w:rPr>
        <w:t>vedere</w:t>
      </w:r>
      <w:proofErr w:type="spellEnd"/>
      <w:r w:rsidRPr="004C2FE8">
        <w:rPr>
          <w:rFonts w:ascii="Times New Roman" w:eastAsia="Calibri" w:hAnsi="Times New Roman" w:cs="Times New Roman"/>
          <w:b/>
          <w:sz w:val="24"/>
          <w:szCs w:val="24"/>
        </w:rPr>
        <w:t>:</w:t>
      </w:r>
    </w:p>
    <w:p w14:paraId="6173C87B" w14:textId="77777777" w:rsidR="004C2FE8" w:rsidRPr="004C2FE8" w:rsidRDefault="004C2FE8" w:rsidP="004C2FE8">
      <w:pPr>
        <w:pStyle w:val="NoSpacing"/>
        <w:rPr>
          <w:rFonts w:ascii="Times New Roman" w:eastAsia="Calibri" w:hAnsi="Times New Roman" w:cs="Times New Roman"/>
          <w:b/>
          <w:sz w:val="24"/>
          <w:szCs w:val="24"/>
        </w:rPr>
      </w:pPr>
    </w:p>
    <w:p w14:paraId="65DC3472" w14:textId="77777777" w:rsidR="004C2FE8" w:rsidRPr="004C2FE8" w:rsidRDefault="004C2FE8" w:rsidP="004C2FE8">
      <w:pPr>
        <w:pStyle w:val="NoSpacing"/>
        <w:rPr>
          <w:rFonts w:ascii="Times New Roman" w:hAnsi="Times New Roman" w:cs="Times New Roman"/>
          <w:noProof/>
          <w:sz w:val="24"/>
          <w:szCs w:val="24"/>
          <w:lang w:eastAsia="ro-RO"/>
        </w:rPr>
      </w:pPr>
      <w:r w:rsidRPr="004C2FE8">
        <w:rPr>
          <w:rFonts w:ascii="Times New Roman" w:hAnsi="Times New Roman" w:cs="Times New Roman"/>
          <w:noProof/>
          <w:sz w:val="24"/>
          <w:szCs w:val="24"/>
          <w:lang w:eastAsia="ro-RO"/>
        </w:rPr>
        <w:t>Raportul Compartimentului de Specialitate nr. 4659 din 03.06.2026, întocmit de domnul insp. Enea Nicolae.</w:t>
      </w:r>
    </w:p>
    <w:p w14:paraId="4BD4DD25" w14:textId="77777777" w:rsidR="004C2FE8" w:rsidRPr="004C2FE8" w:rsidRDefault="004C2FE8" w:rsidP="004C2FE8">
      <w:pPr>
        <w:pStyle w:val="NoSpacing"/>
        <w:rPr>
          <w:rFonts w:ascii="Times New Roman" w:hAnsi="Times New Roman" w:cs="Times New Roman"/>
          <w:noProof/>
          <w:sz w:val="24"/>
          <w:szCs w:val="24"/>
          <w:lang w:eastAsia="ro-RO"/>
        </w:rPr>
      </w:pPr>
      <w:r w:rsidRPr="004C2FE8">
        <w:rPr>
          <w:rFonts w:ascii="Times New Roman" w:hAnsi="Times New Roman" w:cs="Times New Roman"/>
          <w:noProof/>
          <w:sz w:val="24"/>
          <w:szCs w:val="24"/>
          <w:lang w:eastAsia="ro-RO"/>
        </w:rPr>
        <w:t xml:space="preserve">Hotărârea Consiliului Judeţean Bacău nr. 86 din 28.05.2026 privind modificarea Anexei la Hotărârea Consiliului Judeţean Bacău nr. 191 din 19.09.2022  privind asocierea </w:t>
      </w:r>
      <w:r w:rsidRPr="004C2FE8">
        <w:rPr>
          <w:rFonts w:ascii="Times New Roman" w:hAnsi="Times New Roman" w:cs="Times New Roman"/>
          <w:noProof/>
          <w:spacing w:val="-1"/>
          <w:sz w:val="24"/>
          <w:szCs w:val="24"/>
          <w:lang w:eastAsia="ro-RO"/>
        </w:rPr>
        <w:t>Judeţului Bacău cu Comuna Sănduleni şi Comuna Livezi în vederea finanţării obiectivului de investiţii „Modernizare drumuri, punte auto şi pietonală peste răul Tazlău, sat Mateieşti, comuna Sănduleni, judeţul Bacău</w:t>
      </w:r>
      <w:r w:rsidRPr="004C2FE8">
        <w:rPr>
          <w:rFonts w:ascii="Times New Roman" w:hAnsi="Times New Roman" w:cs="Times New Roman"/>
          <w:sz w:val="24"/>
          <w:szCs w:val="24"/>
          <w:lang w:eastAsia="ro-RO"/>
        </w:rPr>
        <w:t xml:space="preserve">”;  </w:t>
      </w:r>
    </w:p>
    <w:p w14:paraId="4034A537" w14:textId="77777777" w:rsidR="004C2FE8" w:rsidRPr="004C2FE8" w:rsidRDefault="004C2FE8" w:rsidP="004C2FE8">
      <w:pPr>
        <w:pStyle w:val="NoSpacing"/>
        <w:rPr>
          <w:rFonts w:ascii="Times New Roman" w:hAnsi="Times New Roman" w:cs="Times New Roman"/>
          <w:noProof/>
          <w:sz w:val="24"/>
          <w:szCs w:val="24"/>
          <w:lang w:eastAsia="ro-RO"/>
        </w:rPr>
      </w:pPr>
      <w:r w:rsidRPr="004C2FE8">
        <w:rPr>
          <w:rFonts w:ascii="Times New Roman" w:hAnsi="Times New Roman" w:cs="Times New Roman"/>
          <w:noProof/>
          <w:spacing w:val="-1"/>
          <w:sz w:val="24"/>
          <w:szCs w:val="24"/>
          <w:lang w:eastAsia="ro-RO"/>
        </w:rPr>
        <w:t>Hotărârea Consiliului Livezi nr. 41 din 03.10.2022  privind asocierea Judeţului Bacău cu Comuna Sănduleni şi Comuna Livezi în vederea finanţării obiectivului de investiţii „Modernizare drumuri, punte auto şi pietonală peste răul Tazlău, sat Mateieşti, comuna Sănduleni, judeţul Bacău</w:t>
      </w:r>
      <w:r w:rsidRPr="004C2FE8">
        <w:rPr>
          <w:rFonts w:ascii="Times New Roman" w:hAnsi="Times New Roman" w:cs="Times New Roman"/>
          <w:sz w:val="24"/>
          <w:szCs w:val="24"/>
          <w:lang w:eastAsia="ro-RO"/>
        </w:rPr>
        <w:t>”;</w:t>
      </w:r>
    </w:p>
    <w:p w14:paraId="3EB3017A" w14:textId="77777777" w:rsidR="004C2FE8" w:rsidRPr="004C2FE8" w:rsidRDefault="004C2FE8" w:rsidP="004C2FE8">
      <w:pPr>
        <w:pStyle w:val="NoSpacing"/>
        <w:rPr>
          <w:rFonts w:ascii="Times New Roman" w:hAnsi="Times New Roman" w:cs="Times New Roman"/>
          <w:sz w:val="24"/>
          <w:szCs w:val="24"/>
          <w:lang w:eastAsia="ro-RO"/>
        </w:rPr>
      </w:pPr>
      <w:r w:rsidRPr="004C2FE8">
        <w:rPr>
          <w:rFonts w:ascii="Times New Roman" w:hAnsi="Times New Roman" w:cs="Times New Roman"/>
          <w:sz w:val="24"/>
          <w:szCs w:val="24"/>
          <w:lang w:eastAsia="ro-RO"/>
        </w:rPr>
        <w:t xml:space="preserve">Contractul de asociere nr. 25000/13.10.2022/7509/9279/18.10.2022 încheiat între </w:t>
      </w:r>
      <w:r w:rsidRPr="004C2FE8">
        <w:rPr>
          <w:rFonts w:ascii="Times New Roman" w:hAnsi="Times New Roman" w:cs="Times New Roman"/>
          <w:noProof/>
          <w:spacing w:val="-1"/>
          <w:sz w:val="24"/>
          <w:szCs w:val="24"/>
          <w:lang w:eastAsia="ro-RO"/>
        </w:rPr>
        <w:t>Judeţului Bacău, Comuna Sănduleni şi Comuna Livezi;</w:t>
      </w:r>
    </w:p>
    <w:p w14:paraId="744C7EA2" w14:textId="77777777" w:rsidR="004C2FE8" w:rsidRPr="004C2FE8" w:rsidRDefault="004C2FE8" w:rsidP="004C2FE8">
      <w:pPr>
        <w:pStyle w:val="NoSpacing"/>
        <w:rPr>
          <w:rFonts w:ascii="Times New Roman" w:hAnsi="Times New Roman" w:cs="Times New Roman"/>
          <w:sz w:val="24"/>
          <w:szCs w:val="24"/>
          <w:lang w:eastAsia="ro-RO"/>
        </w:rPr>
      </w:pPr>
      <w:r w:rsidRPr="004C2FE8">
        <w:rPr>
          <w:rFonts w:ascii="Times New Roman" w:hAnsi="Times New Roman" w:cs="Times New Roman"/>
          <w:sz w:val="24"/>
          <w:szCs w:val="24"/>
          <w:lang w:eastAsia="ro-RO"/>
        </w:rPr>
        <w:t>Prevederile art. 35 alin. (1) și alin. (6) din Legea privind finanțele publice locale nr. 273/2006, cu modificările și completările ulterioare;</w:t>
      </w:r>
    </w:p>
    <w:p w14:paraId="35A2FA79" w14:textId="77777777" w:rsidR="004C2FE8" w:rsidRPr="004C2FE8" w:rsidRDefault="004C2FE8" w:rsidP="004C2FE8">
      <w:pPr>
        <w:pStyle w:val="NoSpacing"/>
        <w:rPr>
          <w:rFonts w:ascii="Times New Roman" w:hAnsi="Times New Roman" w:cs="Times New Roman"/>
          <w:sz w:val="24"/>
          <w:szCs w:val="24"/>
          <w:lang w:eastAsia="ro-RO"/>
        </w:rPr>
      </w:pPr>
      <w:r w:rsidRPr="004C2FE8">
        <w:rPr>
          <w:rFonts w:ascii="Times New Roman" w:hAnsi="Times New Roman" w:cs="Times New Roman"/>
          <w:sz w:val="24"/>
          <w:szCs w:val="24"/>
          <w:lang w:eastAsia="ro-RO"/>
        </w:rPr>
        <w:t xml:space="preserve">Prevederile art. 140 alin. (1) și (3), ale art. 196 alin. (1) </w:t>
      </w:r>
      <w:proofErr w:type="gramStart"/>
      <w:r w:rsidRPr="004C2FE8">
        <w:rPr>
          <w:rFonts w:ascii="Times New Roman" w:hAnsi="Times New Roman" w:cs="Times New Roman"/>
          <w:sz w:val="24"/>
          <w:szCs w:val="24"/>
          <w:lang w:eastAsia="ro-RO"/>
        </w:rPr>
        <w:t>lit. ”a</w:t>
      </w:r>
      <w:proofErr w:type="gramEnd"/>
      <w:r w:rsidRPr="004C2FE8">
        <w:rPr>
          <w:rFonts w:ascii="Times New Roman" w:hAnsi="Times New Roman" w:cs="Times New Roman"/>
          <w:sz w:val="24"/>
          <w:szCs w:val="24"/>
          <w:lang w:eastAsia="ro-RO"/>
        </w:rPr>
        <w:t xml:space="preserve">”, ale art. 197 (1), și ale art. 243 alin. (1) </w:t>
      </w:r>
      <w:proofErr w:type="gramStart"/>
      <w:r w:rsidRPr="004C2FE8">
        <w:rPr>
          <w:rFonts w:ascii="Times New Roman" w:hAnsi="Times New Roman" w:cs="Times New Roman"/>
          <w:sz w:val="24"/>
          <w:szCs w:val="24"/>
          <w:lang w:eastAsia="ro-RO"/>
        </w:rPr>
        <w:t>lit. ”a</w:t>
      </w:r>
      <w:proofErr w:type="gramEnd"/>
      <w:r w:rsidRPr="004C2FE8">
        <w:rPr>
          <w:rFonts w:ascii="Times New Roman" w:hAnsi="Times New Roman" w:cs="Times New Roman"/>
          <w:sz w:val="24"/>
          <w:szCs w:val="24"/>
          <w:lang w:eastAsia="ro-RO"/>
        </w:rPr>
        <w:t xml:space="preserve">” </w:t>
      </w:r>
      <w:proofErr w:type="gramStart"/>
      <w:r w:rsidRPr="004C2FE8">
        <w:rPr>
          <w:rFonts w:ascii="Times New Roman" w:hAnsi="Times New Roman" w:cs="Times New Roman"/>
          <w:sz w:val="24"/>
          <w:szCs w:val="24"/>
          <w:lang w:eastAsia="ro-RO"/>
        </w:rPr>
        <w:t>și ”</w:t>
      </w:r>
      <w:proofErr w:type="gramEnd"/>
      <w:r w:rsidRPr="004C2FE8">
        <w:rPr>
          <w:rFonts w:ascii="Times New Roman" w:hAnsi="Times New Roman" w:cs="Times New Roman"/>
          <w:sz w:val="24"/>
          <w:szCs w:val="24"/>
          <w:lang w:eastAsia="ro-RO"/>
        </w:rPr>
        <w:t xml:space="preserve"> b” din OUG nr. 57/ 2019 privind Codul Administrativ, cu modificările și completările ulterioare;</w:t>
      </w:r>
    </w:p>
    <w:p w14:paraId="2082A581" w14:textId="60FC4E33" w:rsidR="00E5027E" w:rsidRPr="004C2FE8" w:rsidRDefault="004C2FE8" w:rsidP="004C2FE8">
      <w:pPr>
        <w:pStyle w:val="NoSpacing"/>
        <w:rPr>
          <w:rFonts w:ascii="Times New Roman" w:eastAsiaTheme="minorEastAsia" w:hAnsi="Times New Roman" w:cs="Times New Roman"/>
          <w:noProof/>
          <w:sz w:val="24"/>
          <w:szCs w:val="24"/>
          <w:lang w:val="ro-RO" w:eastAsia="ro-RO"/>
        </w:rPr>
      </w:pPr>
      <w:r w:rsidRPr="004C2FE8">
        <w:rPr>
          <w:rFonts w:ascii="Times New Roman" w:eastAsiaTheme="minorEastAsia" w:hAnsi="Times New Roman" w:cs="Times New Roman"/>
          <w:sz w:val="24"/>
          <w:szCs w:val="24"/>
          <w:lang w:eastAsia="ro-RO"/>
        </w:rPr>
        <w:t xml:space="preserve">În temeiul art. art. 139 alin. (1), art.  196 alin. (1) lit. </w:t>
      </w:r>
      <w:proofErr w:type="gramStart"/>
      <w:r w:rsidRPr="004C2FE8">
        <w:rPr>
          <w:rFonts w:ascii="Times New Roman" w:eastAsiaTheme="minorEastAsia" w:hAnsi="Times New Roman" w:cs="Times New Roman"/>
          <w:sz w:val="24"/>
          <w:szCs w:val="24"/>
          <w:lang w:eastAsia="ro-RO"/>
        </w:rPr>
        <w:t>a)   din  O.U.G.</w:t>
      </w:r>
      <w:proofErr w:type="gramEnd"/>
      <w:r w:rsidRPr="004C2FE8">
        <w:rPr>
          <w:rFonts w:ascii="Times New Roman" w:eastAsiaTheme="minorEastAsia" w:hAnsi="Times New Roman" w:cs="Times New Roman"/>
          <w:sz w:val="24"/>
          <w:szCs w:val="24"/>
          <w:lang w:eastAsia="ro-RO"/>
        </w:rPr>
        <w:t xml:space="preserve"> nr. 57/2020 – Cod administrativ, modificat și completat,</w:t>
      </w:r>
    </w:p>
    <w:p w14:paraId="7EB61C30" w14:textId="3A6751DE" w:rsidR="00207714" w:rsidRPr="004C2FE8" w:rsidRDefault="004C2FE8" w:rsidP="004C2FE8">
      <w:pPr>
        <w:pStyle w:val="NoSpacing"/>
        <w:rPr>
          <w:rFonts w:ascii="Times New Roman" w:hAnsi="Times New Roman" w:cs="Times New Roman"/>
          <w:sz w:val="24"/>
          <w:szCs w:val="24"/>
        </w:rPr>
      </w:pPr>
      <w:r w:rsidRPr="004C2FE8">
        <w:rPr>
          <w:rFonts w:ascii="Times New Roman" w:hAnsi="Times New Roman" w:cs="Times New Roman"/>
          <w:sz w:val="24"/>
          <w:szCs w:val="24"/>
        </w:rPr>
        <w:t xml:space="preserve">                 </w:t>
      </w:r>
      <w:r w:rsidR="008509F7">
        <w:rPr>
          <w:rFonts w:ascii="Times New Roman" w:hAnsi="Times New Roman" w:cs="Times New Roman"/>
          <w:sz w:val="24"/>
          <w:szCs w:val="24"/>
        </w:rPr>
        <w:t xml:space="preserve">                                        H O T Ă R Ă Ș T </w:t>
      </w:r>
      <w:proofErr w:type="gramStart"/>
      <w:r w:rsidR="008509F7">
        <w:rPr>
          <w:rFonts w:ascii="Times New Roman" w:hAnsi="Times New Roman" w:cs="Times New Roman"/>
          <w:sz w:val="24"/>
          <w:szCs w:val="24"/>
        </w:rPr>
        <w:t xml:space="preserve">E </w:t>
      </w:r>
      <w:r w:rsidR="00207714" w:rsidRPr="004C2FE8">
        <w:rPr>
          <w:rFonts w:ascii="Times New Roman" w:hAnsi="Times New Roman" w:cs="Times New Roman"/>
          <w:sz w:val="24"/>
          <w:szCs w:val="24"/>
        </w:rPr>
        <w:t>:</w:t>
      </w:r>
      <w:proofErr w:type="gramEnd"/>
    </w:p>
    <w:p w14:paraId="1CC44B3C" w14:textId="77777777" w:rsidR="004C2FE8" w:rsidRPr="004C2FE8" w:rsidRDefault="004C2FE8" w:rsidP="004C2FE8">
      <w:pPr>
        <w:pStyle w:val="NoSpacing"/>
        <w:rPr>
          <w:rFonts w:ascii="Times New Roman" w:hAnsi="Times New Roman" w:cs="Times New Roman"/>
          <w:sz w:val="24"/>
          <w:szCs w:val="24"/>
        </w:rPr>
      </w:pPr>
    </w:p>
    <w:p w14:paraId="03322008" w14:textId="0C5FECF1" w:rsidR="009E2A1F" w:rsidRPr="004C2FE8" w:rsidRDefault="00207714" w:rsidP="004C2FE8">
      <w:pPr>
        <w:pStyle w:val="NoSpacing"/>
        <w:rPr>
          <w:rFonts w:ascii="Times New Roman" w:hAnsi="Times New Roman" w:cs="Times New Roman"/>
          <w:sz w:val="24"/>
          <w:szCs w:val="24"/>
          <w:shd w:val="clear" w:color="auto" w:fill="FFFFFF"/>
          <w:lang w:eastAsia="ro-RO"/>
        </w:rPr>
      </w:pPr>
      <w:r w:rsidRPr="004C2FE8">
        <w:rPr>
          <w:rFonts w:ascii="Times New Roman" w:hAnsi="Times New Roman" w:cs="Times New Roman"/>
          <w:sz w:val="24"/>
          <w:szCs w:val="24"/>
        </w:rPr>
        <w:t xml:space="preserve">        </w:t>
      </w:r>
      <w:r w:rsidRPr="004C2FE8">
        <w:rPr>
          <w:rFonts w:ascii="Times New Roman" w:hAnsi="Times New Roman" w:cs="Times New Roman"/>
          <w:sz w:val="24"/>
          <w:szCs w:val="24"/>
          <w:shd w:val="clear" w:color="auto" w:fill="FFFFFF"/>
          <w:lang w:eastAsia="ro-RO"/>
        </w:rPr>
        <w:t xml:space="preserve">Art.1. </w:t>
      </w:r>
      <w:r w:rsidR="009E2A1F" w:rsidRPr="004C2FE8">
        <w:rPr>
          <w:rFonts w:ascii="Times New Roman" w:hAnsi="Times New Roman" w:cs="Times New Roman"/>
          <w:sz w:val="24"/>
          <w:szCs w:val="24"/>
          <w:shd w:val="clear" w:color="auto" w:fill="FFFFFF"/>
          <w:lang w:eastAsia="ro-RO"/>
        </w:rPr>
        <w:t xml:space="preserve">Anexa la Hotărârea Consiliului Local Livezii nr. 41 </w:t>
      </w:r>
      <w:proofErr w:type="gramStart"/>
      <w:r w:rsidR="009E2A1F" w:rsidRPr="004C2FE8">
        <w:rPr>
          <w:rFonts w:ascii="Times New Roman" w:hAnsi="Times New Roman" w:cs="Times New Roman"/>
          <w:sz w:val="24"/>
          <w:szCs w:val="24"/>
          <w:shd w:val="clear" w:color="auto" w:fill="FFFFFF"/>
          <w:lang w:eastAsia="ro-RO"/>
        </w:rPr>
        <w:t>din</w:t>
      </w:r>
      <w:proofErr w:type="gramEnd"/>
      <w:r w:rsidR="009E2A1F" w:rsidRPr="004C2FE8">
        <w:rPr>
          <w:rFonts w:ascii="Times New Roman" w:hAnsi="Times New Roman" w:cs="Times New Roman"/>
          <w:sz w:val="24"/>
          <w:szCs w:val="24"/>
          <w:shd w:val="clear" w:color="auto" w:fill="FFFFFF"/>
          <w:lang w:eastAsia="ro-RO"/>
        </w:rPr>
        <w:t xml:space="preserve"> 03.10.2022 privind asocierea Judeţului Bacău cu Comuna Sănduleni şi Comuna Livezi în vederea finanţării obiectivului de </w:t>
      </w:r>
      <w:proofErr w:type="gramStart"/>
      <w:r w:rsidR="009E2A1F" w:rsidRPr="004C2FE8">
        <w:rPr>
          <w:rFonts w:ascii="Times New Roman" w:hAnsi="Times New Roman" w:cs="Times New Roman"/>
          <w:sz w:val="24"/>
          <w:szCs w:val="24"/>
          <w:shd w:val="clear" w:color="auto" w:fill="FFFFFF"/>
          <w:lang w:eastAsia="ro-RO"/>
        </w:rPr>
        <w:t>investiţii ,,Modernizare</w:t>
      </w:r>
      <w:proofErr w:type="gramEnd"/>
      <w:r w:rsidR="009E2A1F" w:rsidRPr="004C2FE8">
        <w:rPr>
          <w:rFonts w:ascii="Times New Roman" w:hAnsi="Times New Roman" w:cs="Times New Roman"/>
          <w:sz w:val="24"/>
          <w:szCs w:val="24"/>
          <w:shd w:val="clear" w:color="auto" w:fill="FFFFFF"/>
          <w:lang w:eastAsia="ro-RO"/>
        </w:rPr>
        <w:t xml:space="preserve"> drumuri, punte auto şi pietonală peste râul Tazlău, sat Mateieşti, comuna Sănduleni, judeţul Bacău”, se modifică şi va avea următorul conţinut:</w:t>
      </w:r>
    </w:p>
    <w:p w14:paraId="5FE70192" w14:textId="77777777" w:rsidR="004C2FE8" w:rsidRPr="004C2FE8" w:rsidRDefault="004C2FE8" w:rsidP="004C2FE8">
      <w:pPr>
        <w:pStyle w:val="NoSpacing"/>
        <w:rPr>
          <w:rFonts w:ascii="Times New Roman" w:hAnsi="Times New Roman" w:cs="Times New Roman"/>
          <w:sz w:val="24"/>
          <w:szCs w:val="24"/>
          <w:shd w:val="clear" w:color="auto" w:fill="FFFFFF"/>
          <w:lang w:eastAsia="ro-RO"/>
        </w:rPr>
      </w:pPr>
    </w:p>
    <w:p w14:paraId="5CD75C95" w14:textId="77777777" w:rsidR="004C2FE8" w:rsidRPr="004C2FE8" w:rsidRDefault="004C2FE8" w:rsidP="004C2FE8">
      <w:pPr>
        <w:pStyle w:val="NoSpacing"/>
        <w:rPr>
          <w:rFonts w:ascii="Times New Roman" w:hAnsi="Times New Roman" w:cs="Times New Roman"/>
          <w:b/>
          <w:sz w:val="24"/>
          <w:szCs w:val="24"/>
          <w:shd w:val="clear" w:color="auto" w:fill="FFFFFF"/>
          <w:lang w:eastAsia="ro-RO"/>
        </w:rPr>
      </w:pPr>
      <w:r w:rsidRPr="004C2FE8">
        <w:rPr>
          <w:rFonts w:ascii="Times New Roman" w:hAnsi="Times New Roman" w:cs="Times New Roman"/>
          <w:b/>
          <w:sz w:val="24"/>
          <w:szCs w:val="24"/>
          <w:shd w:val="clear" w:color="auto" w:fill="FFFFFF"/>
          <w:lang w:eastAsia="ro-RO"/>
        </w:rPr>
        <w:t xml:space="preserve">„Articolul 1, alineatul (2): Valoarea totală </w:t>
      </w:r>
      <w:proofErr w:type="gramStart"/>
      <w:r w:rsidRPr="004C2FE8">
        <w:rPr>
          <w:rFonts w:ascii="Times New Roman" w:hAnsi="Times New Roman" w:cs="Times New Roman"/>
          <w:b/>
          <w:sz w:val="24"/>
          <w:szCs w:val="24"/>
          <w:shd w:val="clear" w:color="auto" w:fill="FFFFFF"/>
          <w:lang w:eastAsia="ro-RO"/>
        </w:rPr>
        <w:t>a</w:t>
      </w:r>
      <w:proofErr w:type="gramEnd"/>
      <w:r w:rsidRPr="004C2FE8">
        <w:rPr>
          <w:rFonts w:ascii="Times New Roman" w:hAnsi="Times New Roman" w:cs="Times New Roman"/>
          <w:b/>
          <w:sz w:val="24"/>
          <w:szCs w:val="24"/>
          <w:shd w:val="clear" w:color="auto" w:fill="FFFFFF"/>
          <w:lang w:eastAsia="ro-RO"/>
        </w:rPr>
        <w:t xml:space="preserve"> obiectivului de investiţie este de 15.057.066,43 lei TVA inclus, conform HCJ nr. 86 </w:t>
      </w:r>
      <w:proofErr w:type="gramStart"/>
      <w:r w:rsidRPr="004C2FE8">
        <w:rPr>
          <w:rFonts w:ascii="Times New Roman" w:hAnsi="Times New Roman" w:cs="Times New Roman"/>
          <w:b/>
          <w:sz w:val="24"/>
          <w:szCs w:val="24"/>
          <w:shd w:val="clear" w:color="auto" w:fill="FFFFFF"/>
          <w:lang w:eastAsia="ro-RO"/>
        </w:rPr>
        <w:t>din</w:t>
      </w:r>
      <w:proofErr w:type="gramEnd"/>
      <w:r w:rsidRPr="004C2FE8">
        <w:rPr>
          <w:rFonts w:ascii="Times New Roman" w:hAnsi="Times New Roman" w:cs="Times New Roman"/>
          <w:b/>
          <w:sz w:val="24"/>
          <w:szCs w:val="24"/>
          <w:shd w:val="clear" w:color="auto" w:fill="FFFFFF"/>
          <w:lang w:eastAsia="ro-RO"/>
        </w:rPr>
        <w:t xml:space="preserve"> 28.05.2026 din care:</w:t>
      </w:r>
    </w:p>
    <w:p w14:paraId="4D07994B" w14:textId="77777777" w:rsidR="004C2FE8" w:rsidRPr="004C2FE8" w:rsidRDefault="004C2FE8" w:rsidP="004C2FE8">
      <w:pPr>
        <w:pStyle w:val="NoSpacing"/>
        <w:rPr>
          <w:rFonts w:ascii="Times New Roman" w:hAnsi="Times New Roman" w:cs="Times New Roman"/>
          <w:b/>
          <w:sz w:val="24"/>
          <w:szCs w:val="24"/>
          <w:lang w:eastAsia="ro-RO"/>
        </w:rPr>
      </w:pPr>
      <w:r w:rsidRPr="004C2FE8">
        <w:rPr>
          <w:rFonts w:ascii="Times New Roman" w:hAnsi="Times New Roman" w:cs="Times New Roman"/>
          <w:b/>
          <w:sz w:val="24"/>
          <w:szCs w:val="24"/>
          <w:shd w:val="clear" w:color="auto" w:fill="FFFFFF"/>
          <w:lang w:eastAsia="ro-RO"/>
        </w:rPr>
        <w:lastRenderedPageBreak/>
        <w:t>2.1. Contribuţia Judeţului Bacău constă în finanţarea cu suma de 13.643.399 lei TVA inclus. Reprezentand cheltuieli pentru investitia de baza (cap. 4.1) + cheltuieli aferente organizarii de santier (cap 5.1).</w:t>
      </w:r>
      <w:r w:rsidRPr="004C2FE8">
        <w:rPr>
          <w:rFonts w:ascii="Times New Roman" w:hAnsi="Times New Roman" w:cs="Times New Roman"/>
          <w:b/>
          <w:sz w:val="24"/>
          <w:szCs w:val="24"/>
          <w:lang w:eastAsia="ro-RO"/>
        </w:rPr>
        <w:br/>
      </w:r>
      <w:r w:rsidRPr="004C2FE8">
        <w:rPr>
          <w:rFonts w:ascii="Times New Roman" w:hAnsi="Times New Roman" w:cs="Times New Roman"/>
          <w:b/>
          <w:sz w:val="24"/>
          <w:szCs w:val="24"/>
          <w:shd w:val="clear" w:color="auto" w:fill="FFFFFF"/>
          <w:lang w:eastAsia="ro-RO"/>
        </w:rPr>
        <w:t>2.2. Contribuţia Comunei Livezi este de 70.000 lei T.V.A. inclus, reprezentând cheltuieli pentru investiţia de bază.</w:t>
      </w:r>
    </w:p>
    <w:p w14:paraId="3790B1EE" w14:textId="77777777" w:rsidR="004C2FE8" w:rsidRPr="004C2FE8" w:rsidRDefault="004C2FE8" w:rsidP="004C2FE8">
      <w:pPr>
        <w:pStyle w:val="NoSpacing"/>
        <w:rPr>
          <w:rFonts w:ascii="Times New Roman" w:hAnsi="Times New Roman" w:cs="Times New Roman"/>
          <w:b/>
          <w:sz w:val="24"/>
          <w:szCs w:val="24"/>
          <w:lang w:eastAsia="ro-RO"/>
        </w:rPr>
      </w:pPr>
      <w:r w:rsidRPr="004C2FE8">
        <w:rPr>
          <w:rFonts w:ascii="Times New Roman" w:hAnsi="Times New Roman" w:cs="Times New Roman"/>
          <w:b/>
          <w:sz w:val="24"/>
          <w:szCs w:val="24"/>
          <w:shd w:val="clear" w:color="auto" w:fill="FFFFFF"/>
          <w:lang w:eastAsia="ro-RO"/>
        </w:rPr>
        <w:t>2.3. Comuna Sănduleni asigură restul finanţării pentru realizarea obiectivului.</w:t>
      </w:r>
      <w:r w:rsidRPr="004C2FE8">
        <w:rPr>
          <w:rFonts w:ascii="Times New Roman" w:hAnsi="Times New Roman" w:cs="Times New Roman"/>
          <w:b/>
          <w:sz w:val="24"/>
          <w:szCs w:val="24"/>
          <w:lang w:eastAsia="ro-RO"/>
        </w:rPr>
        <w:t>”</w:t>
      </w:r>
    </w:p>
    <w:p w14:paraId="02EDAA83" w14:textId="77777777" w:rsidR="004C2FE8" w:rsidRPr="004C2FE8" w:rsidRDefault="004C2FE8" w:rsidP="004C2FE8">
      <w:pPr>
        <w:pStyle w:val="NoSpacing"/>
        <w:rPr>
          <w:rFonts w:ascii="Times New Roman" w:hAnsi="Times New Roman" w:cs="Times New Roman"/>
          <w:sz w:val="24"/>
          <w:szCs w:val="24"/>
          <w:lang w:eastAsia="ro-RO"/>
        </w:rPr>
      </w:pPr>
    </w:p>
    <w:p w14:paraId="4506CF94" w14:textId="72BF4CFF" w:rsidR="004C2FE8" w:rsidRPr="004C2FE8" w:rsidRDefault="004C2FE8" w:rsidP="004C2FE8">
      <w:pPr>
        <w:pStyle w:val="NoSpacing"/>
        <w:rPr>
          <w:rFonts w:ascii="Times New Roman" w:hAnsi="Times New Roman" w:cs="Times New Roman"/>
          <w:sz w:val="24"/>
          <w:szCs w:val="24"/>
          <w:shd w:val="clear" w:color="auto" w:fill="FFFFFF"/>
          <w:lang w:eastAsia="ro-RO"/>
        </w:rPr>
      </w:pPr>
      <w:r w:rsidRPr="004C2FE8">
        <w:rPr>
          <w:rFonts w:ascii="Times New Roman" w:hAnsi="Times New Roman" w:cs="Times New Roman"/>
          <w:bCs/>
          <w:spacing w:val="-4"/>
          <w:sz w:val="24"/>
          <w:szCs w:val="24"/>
          <w:lang w:eastAsia="ro-RO"/>
        </w:rPr>
        <w:t xml:space="preserve">              </w:t>
      </w:r>
      <w:r w:rsidRPr="004C2FE8">
        <w:rPr>
          <w:rFonts w:ascii="Times New Roman" w:hAnsi="Times New Roman" w:cs="Times New Roman"/>
          <w:bCs/>
          <w:noProof/>
          <w:spacing w:val="-4"/>
          <w:sz w:val="24"/>
          <w:szCs w:val="24"/>
          <w:lang w:eastAsia="ro-RO"/>
        </w:rPr>
        <w:t xml:space="preserve">ART. </w:t>
      </w:r>
      <w:r w:rsidRPr="004C2FE8">
        <w:rPr>
          <w:rFonts w:ascii="Times New Roman" w:hAnsi="Times New Roman" w:cs="Times New Roman"/>
          <w:bCs/>
          <w:spacing w:val="-4"/>
          <w:sz w:val="24"/>
          <w:szCs w:val="24"/>
          <w:lang w:eastAsia="ro-RO"/>
        </w:rPr>
        <w:t xml:space="preserve">2. </w:t>
      </w:r>
      <w:r w:rsidRPr="004C2FE8">
        <w:rPr>
          <w:rFonts w:ascii="Times New Roman" w:hAnsi="Times New Roman" w:cs="Times New Roman"/>
          <w:bCs/>
          <w:noProof/>
          <w:spacing w:val="-4"/>
          <w:sz w:val="24"/>
          <w:szCs w:val="24"/>
          <w:lang w:eastAsia="ro-RO"/>
        </w:rPr>
        <w:t xml:space="preserve"> Celelalte prevederi ale Anexei la </w:t>
      </w:r>
      <w:r w:rsidRPr="004C2FE8">
        <w:rPr>
          <w:rFonts w:ascii="Times New Roman" w:hAnsi="Times New Roman" w:cs="Times New Roman"/>
          <w:sz w:val="24"/>
          <w:szCs w:val="24"/>
          <w:shd w:val="clear" w:color="auto" w:fill="FFFFFF"/>
          <w:lang w:eastAsia="ro-RO"/>
        </w:rPr>
        <w:t xml:space="preserve">Hotărârea Consiliului Local Livezi nr. 41 </w:t>
      </w:r>
      <w:proofErr w:type="gramStart"/>
      <w:r w:rsidRPr="004C2FE8">
        <w:rPr>
          <w:rFonts w:ascii="Times New Roman" w:hAnsi="Times New Roman" w:cs="Times New Roman"/>
          <w:sz w:val="24"/>
          <w:szCs w:val="24"/>
          <w:shd w:val="clear" w:color="auto" w:fill="FFFFFF"/>
          <w:lang w:eastAsia="ro-RO"/>
        </w:rPr>
        <w:t>din</w:t>
      </w:r>
      <w:proofErr w:type="gramEnd"/>
      <w:r w:rsidRPr="004C2FE8">
        <w:rPr>
          <w:rFonts w:ascii="Times New Roman" w:hAnsi="Times New Roman" w:cs="Times New Roman"/>
          <w:sz w:val="24"/>
          <w:szCs w:val="24"/>
          <w:shd w:val="clear" w:color="auto" w:fill="FFFFFF"/>
          <w:lang w:eastAsia="ro-RO"/>
        </w:rPr>
        <w:t xml:space="preserve"> 03.10.2022 privind asocierea Judeţului Bacău cu Comuna Sănduleni şi Comuna Livezi în vederea finanţării obiectivului de </w:t>
      </w:r>
      <w:proofErr w:type="gramStart"/>
      <w:r w:rsidRPr="004C2FE8">
        <w:rPr>
          <w:rFonts w:ascii="Times New Roman" w:hAnsi="Times New Roman" w:cs="Times New Roman"/>
          <w:sz w:val="24"/>
          <w:szCs w:val="24"/>
          <w:shd w:val="clear" w:color="auto" w:fill="FFFFFF"/>
          <w:lang w:eastAsia="ro-RO"/>
        </w:rPr>
        <w:t>investiţii ,,Modernizare</w:t>
      </w:r>
      <w:proofErr w:type="gramEnd"/>
      <w:r w:rsidRPr="004C2FE8">
        <w:rPr>
          <w:rFonts w:ascii="Times New Roman" w:hAnsi="Times New Roman" w:cs="Times New Roman"/>
          <w:sz w:val="24"/>
          <w:szCs w:val="24"/>
          <w:shd w:val="clear" w:color="auto" w:fill="FFFFFF"/>
          <w:lang w:eastAsia="ro-RO"/>
        </w:rPr>
        <w:t xml:space="preserve"> drumuri, punte auto şi pietonală peste râul Tazlău, sat Mateieşti, comuna Sănduleni, judeţul Bacău”, rămân neschimbate.</w:t>
      </w:r>
    </w:p>
    <w:p w14:paraId="4BDC9A68" w14:textId="77777777" w:rsidR="004C2FE8" w:rsidRPr="004C2FE8" w:rsidRDefault="004C2FE8" w:rsidP="004C2FE8">
      <w:pPr>
        <w:pStyle w:val="NoSpacing"/>
        <w:rPr>
          <w:rFonts w:ascii="Times New Roman" w:hAnsi="Times New Roman" w:cs="Times New Roman"/>
          <w:sz w:val="24"/>
          <w:szCs w:val="24"/>
          <w:shd w:val="clear" w:color="auto" w:fill="FFFFFF"/>
          <w:lang w:eastAsia="ro-RO"/>
        </w:rPr>
      </w:pPr>
    </w:p>
    <w:p w14:paraId="384DC457" w14:textId="7404B502" w:rsidR="004C2FE8" w:rsidRPr="008509F7" w:rsidRDefault="004C2FE8" w:rsidP="004C2FE8">
      <w:pPr>
        <w:pStyle w:val="NoSpacing"/>
        <w:rPr>
          <w:rFonts w:ascii="Times New Roman" w:hAnsi="Times New Roman" w:cs="Times New Roman"/>
          <w:sz w:val="24"/>
          <w:szCs w:val="24"/>
        </w:rPr>
      </w:pPr>
      <w:r w:rsidRPr="004C2FE8">
        <w:rPr>
          <w:rFonts w:ascii="Times New Roman" w:hAnsi="Times New Roman" w:cs="Times New Roman"/>
          <w:sz w:val="24"/>
          <w:szCs w:val="24"/>
        </w:rPr>
        <w:t xml:space="preserve">              Art. 3. Împuternicirea Primarului Comunei Livezi ca, în numele şi pentru comuna Livezi, să semneze actul adiţional la </w:t>
      </w:r>
      <w:proofErr w:type="spellStart"/>
      <w:r w:rsidRPr="004C2FE8">
        <w:rPr>
          <w:rFonts w:ascii="Times New Roman" w:hAnsi="Times New Roman" w:cs="Times New Roman"/>
          <w:sz w:val="24"/>
          <w:szCs w:val="24"/>
        </w:rPr>
        <w:t>contractul</w:t>
      </w:r>
      <w:proofErr w:type="spellEnd"/>
      <w:r w:rsidRPr="004C2FE8">
        <w:rPr>
          <w:rFonts w:ascii="Times New Roman" w:hAnsi="Times New Roman" w:cs="Times New Roman"/>
          <w:sz w:val="24"/>
          <w:szCs w:val="24"/>
        </w:rPr>
        <w:t xml:space="preserve"> de </w:t>
      </w:r>
      <w:proofErr w:type="spellStart"/>
      <w:r w:rsidRPr="004C2FE8">
        <w:rPr>
          <w:rFonts w:ascii="Times New Roman" w:hAnsi="Times New Roman" w:cs="Times New Roman"/>
          <w:sz w:val="24"/>
          <w:szCs w:val="24"/>
        </w:rPr>
        <w:t>asociere</w:t>
      </w:r>
      <w:proofErr w:type="spellEnd"/>
      <w:r w:rsidR="008509F7">
        <w:rPr>
          <w:rFonts w:ascii="Times New Roman" w:hAnsi="Times New Roman" w:cs="Times New Roman"/>
          <w:sz w:val="24"/>
          <w:szCs w:val="24"/>
        </w:rPr>
        <w:t xml:space="preserve"> </w:t>
      </w:r>
      <w:r w:rsidRPr="004C2FE8">
        <w:rPr>
          <w:rFonts w:ascii="Times New Roman" w:hAnsi="Times New Roman" w:cs="Times New Roman"/>
          <w:sz w:val="24"/>
          <w:szCs w:val="24"/>
        </w:rPr>
        <w:t xml:space="preserve">nr.25000/13.10.2022/7509/9279/18.10.2022, în sensul </w:t>
      </w:r>
      <w:proofErr w:type="spellStart"/>
      <w:r w:rsidRPr="004C2FE8">
        <w:rPr>
          <w:rFonts w:ascii="Times New Roman" w:hAnsi="Times New Roman" w:cs="Times New Roman"/>
          <w:sz w:val="24"/>
          <w:szCs w:val="24"/>
        </w:rPr>
        <w:t>celor</w:t>
      </w:r>
      <w:proofErr w:type="spellEnd"/>
      <w:r w:rsidRPr="004C2FE8">
        <w:rPr>
          <w:rFonts w:ascii="Times New Roman" w:hAnsi="Times New Roman" w:cs="Times New Roman"/>
          <w:sz w:val="24"/>
          <w:szCs w:val="24"/>
        </w:rPr>
        <w:t xml:space="preserve"> prevăzute mai sus.</w:t>
      </w:r>
    </w:p>
    <w:p w14:paraId="773B043E" w14:textId="77777777" w:rsidR="009E2A1F" w:rsidRPr="004C2FE8" w:rsidRDefault="009E2A1F" w:rsidP="004C2FE8">
      <w:pPr>
        <w:pStyle w:val="NoSpacing"/>
        <w:rPr>
          <w:rFonts w:ascii="Times New Roman" w:hAnsi="Times New Roman" w:cs="Times New Roman"/>
          <w:sz w:val="24"/>
          <w:szCs w:val="24"/>
        </w:rPr>
      </w:pPr>
    </w:p>
    <w:p w14:paraId="0DBA0C2E" w14:textId="324FA650" w:rsidR="009E2A1F" w:rsidRDefault="00207714" w:rsidP="004C2FE8">
      <w:pPr>
        <w:pStyle w:val="NoSpacing"/>
        <w:rPr>
          <w:rFonts w:ascii="Times New Roman" w:hAnsi="Times New Roman" w:cs="Times New Roman"/>
          <w:sz w:val="24"/>
          <w:szCs w:val="24"/>
        </w:rPr>
      </w:pPr>
      <w:r w:rsidRPr="004C2FE8">
        <w:rPr>
          <w:rFonts w:ascii="Times New Roman" w:hAnsi="Times New Roman" w:cs="Times New Roman"/>
          <w:sz w:val="24"/>
          <w:szCs w:val="24"/>
          <w:lang w:eastAsia="ro-RO"/>
        </w:rPr>
        <w:t xml:space="preserve">          </w:t>
      </w:r>
      <w:r w:rsidR="004C2FE8" w:rsidRPr="004C2FE8">
        <w:rPr>
          <w:rFonts w:ascii="Times New Roman" w:hAnsi="Times New Roman" w:cs="Times New Roman"/>
          <w:sz w:val="24"/>
          <w:szCs w:val="24"/>
          <w:lang w:eastAsia="ro-RO"/>
        </w:rPr>
        <w:t xml:space="preserve">   </w:t>
      </w:r>
      <w:r w:rsidRPr="004C2FE8">
        <w:rPr>
          <w:rFonts w:ascii="Times New Roman" w:hAnsi="Times New Roman" w:cs="Times New Roman"/>
          <w:sz w:val="24"/>
          <w:szCs w:val="24"/>
          <w:lang w:eastAsia="ro-RO"/>
        </w:rPr>
        <w:t xml:space="preserve"> </w:t>
      </w:r>
      <w:r w:rsidR="009E2A1F" w:rsidRPr="004C2FE8">
        <w:rPr>
          <w:rFonts w:ascii="Times New Roman" w:hAnsi="Times New Roman" w:cs="Times New Roman"/>
          <w:sz w:val="24"/>
          <w:szCs w:val="24"/>
          <w:lang w:eastAsia="ro-RO"/>
        </w:rPr>
        <w:t>Art.</w:t>
      </w:r>
      <w:r w:rsidR="004C2FE8" w:rsidRPr="004C2FE8">
        <w:rPr>
          <w:rFonts w:ascii="Times New Roman" w:hAnsi="Times New Roman" w:cs="Times New Roman"/>
          <w:sz w:val="24"/>
          <w:szCs w:val="24"/>
          <w:lang w:eastAsia="ro-RO"/>
        </w:rPr>
        <w:t>4</w:t>
      </w:r>
      <w:r w:rsidR="009E2A1F" w:rsidRPr="004C2FE8">
        <w:rPr>
          <w:rFonts w:ascii="Times New Roman" w:hAnsi="Times New Roman" w:cs="Times New Roman"/>
          <w:sz w:val="24"/>
          <w:szCs w:val="24"/>
          <w:lang w:eastAsia="ro-RO"/>
        </w:rPr>
        <w:t xml:space="preserve">. </w:t>
      </w:r>
      <w:r w:rsidR="009E2A1F" w:rsidRPr="004C2FE8">
        <w:rPr>
          <w:rFonts w:ascii="Times New Roman" w:hAnsi="Times New Roman" w:cs="Times New Roman"/>
          <w:sz w:val="24"/>
          <w:szCs w:val="24"/>
        </w:rPr>
        <w:t xml:space="preserve"> </w:t>
      </w:r>
      <w:proofErr w:type="spellStart"/>
      <w:proofErr w:type="gramStart"/>
      <w:r w:rsidR="009E2A1F" w:rsidRPr="004C2FE8">
        <w:rPr>
          <w:rFonts w:ascii="Times New Roman" w:hAnsi="Times New Roman" w:cs="Times New Roman"/>
          <w:sz w:val="24"/>
          <w:szCs w:val="24"/>
        </w:rPr>
        <w:t>Prezenta</w:t>
      </w:r>
      <w:proofErr w:type="spellEnd"/>
      <w:r w:rsidR="009E2A1F" w:rsidRPr="004C2FE8">
        <w:rPr>
          <w:rFonts w:ascii="Times New Roman" w:hAnsi="Times New Roman" w:cs="Times New Roman"/>
          <w:sz w:val="24"/>
          <w:szCs w:val="24"/>
        </w:rPr>
        <w:t xml:space="preserve">  </w:t>
      </w:r>
      <w:proofErr w:type="spellStart"/>
      <w:r w:rsidR="009E2A1F" w:rsidRPr="004C2FE8">
        <w:rPr>
          <w:rFonts w:ascii="Times New Roman" w:hAnsi="Times New Roman" w:cs="Times New Roman"/>
          <w:sz w:val="24"/>
          <w:szCs w:val="24"/>
        </w:rPr>
        <w:t>hotarare</w:t>
      </w:r>
      <w:proofErr w:type="spellEnd"/>
      <w:proofErr w:type="gramEnd"/>
      <w:r w:rsidR="009E2A1F" w:rsidRPr="004C2FE8">
        <w:rPr>
          <w:rFonts w:ascii="Times New Roman" w:hAnsi="Times New Roman" w:cs="Times New Roman"/>
          <w:sz w:val="24"/>
          <w:szCs w:val="24"/>
        </w:rPr>
        <w:t xml:space="preserve">   se </w:t>
      </w:r>
      <w:proofErr w:type="spellStart"/>
      <w:proofErr w:type="gramStart"/>
      <w:r w:rsidR="009E2A1F" w:rsidRPr="004C2FE8">
        <w:rPr>
          <w:rFonts w:ascii="Times New Roman" w:hAnsi="Times New Roman" w:cs="Times New Roman"/>
          <w:sz w:val="24"/>
          <w:szCs w:val="24"/>
        </w:rPr>
        <w:t>comunica</w:t>
      </w:r>
      <w:proofErr w:type="spellEnd"/>
      <w:r w:rsidR="009E2A1F" w:rsidRPr="004C2FE8">
        <w:rPr>
          <w:rFonts w:ascii="Times New Roman" w:hAnsi="Times New Roman" w:cs="Times New Roman"/>
          <w:sz w:val="24"/>
          <w:szCs w:val="24"/>
        </w:rPr>
        <w:t xml:space="preserve"> ,</w:t>
      </w:r>
      <w:proofErr w:type="gramEnd"/>
      <w:r w:rsidR="009E2A1F" w:rsidRPr="004C2FE8">
        <w:rPr>
          <w:rFonts w:ascii="Times New Roman" w:hAnsi="Times New Roman" w:cs="Times New Roman"/>
          <w:sz w:val="24"/>
          <w:szCs w:val="24"/>
        </w:rPr>
        <w:t xml:space="preserve"> </w:t>
      </w:r>
      <w:proofErr w:type="spellStart"/>
      <w:r w:rsidR="009E2A1F" w:rsidRPr="004C2FE8">
        <w:rPr>
          <w:rFonts w:ascii="Times New Roman" w:hAnsi="Times New Roman" w:cs="Times New Roman"/>
          <w:sz w:val="24"/>
          <w:szCs w:val="24"/>
        </w:rPr>
        <w:t>prin</w:t>
      </w:r>
      <w:proofErr w:type="spellEnd"/>
      <w:r w:rsidR="009E2A1F" w:rsidRPr="004C2FE8">
        <w:rPr>
          <w:rFonts w:ascii="Times New Roman" w:hAnsi="Times New Roman" w:cs="Times New Roman"/>
          <w:sz w:val="24"/>
          <w:szCs w:val="24"/>
        </w:rPr>
        <w:t xml:space="preserve"> </w:t>
      </w:r>
      <w:proofErr w:type="spellStart"/>
      <w:r w:rsidR="009E2A1F" w:rsidRPr="004C2FE8">
        <w:rPr>
          <w:rFonts w:ascii="Times New Roman" w:hAnsi="Times New Roman" w:cs="Times New Roman"/>
          <w:sz w:val="24"/>
          <w:szCs w:val="24"/>
        </w:rPr>
        <w:t>intermediul</w:t>
      </w:r>
      <w:proofErr w:type="spellEnd"/>
      <w:r w:rsidR="009E2A1F" w:rsidRPr="004C2FE8">
        <w:rPr>
          <w:rFonts w:ascii="Times New Roman" w:hAnsi="Times New Roman" w:cs="Times New Roman"/>
          <w:sz w:val="24"/>
          <w:szCs w:val="24"/>
        </w:rPr>
        <w:t xml:space="preserve">   </w:t>
      </w:r>
      <w:proofErr w:type="spellStart"/>
      <w:proofErr w:type="gramStart"/>
      <w:r w:rsidR="009E2A1F" w:rsidRPr="004C2FE8">
        <w:rPr>
          <w:rFonts w:ascii="Times New Roman" w:hAnsi="Times New Roman" w:cs="Times New Roman"/>
          <w:sz w:val="24"/>
          <w:szCs w:val="24"/>
        </w:rPr>
        <w:t>Secretarului</w:t>
      </w:r>
      <w:proofErr w:type="spellEnd"/>
      <w:r w:rsidR="009E2A1F" w:rsidRPr="004C2FE8">
        <w:rPr>
          <w:rFonts w:ascii="Times New Roman" w:hAnsi="Times New Roman" w:cs="Times New Roman"/>
          <w:sz w:val="24"/>
          <w:szCs w:val="24"/>
        </w:rPr>
        <w:t xml:space="preserve">  general</w:t>
      </w:r>
      <w:proofErr w:type="gramEnd"/>
      <w:r w:rsidR="009E2A1F" w:rsidRPr="004C2FE8">
        <w:rPr>
          <w:rFonts w:ascii="Times New Roman" w:hAnsi="Times New Roman" w:cs="Times New Roman"/>
          <w:sz w:val="24"/>
          <w:szCs w:val="24"/>
        </w:rPr>
        <w:t xml:space="preserve"> </w:t>
      </w:r>
      <w:proofErr w:type="gramStart"/>
      <w:r w:rsidR="009E2A1F" w:rsidRPr="004C2FE8">
        <w:rPr>
          <w:rFonts w:ascii="Times New Roman" w:hAnsi="Times New Roman" w:cs="Times New Roman"/>
          <w:sz w:val="24"/>
          <w:szCs w:val="24"/>
        </w:rPr>
        <w:t xml:space="preserve">al  </w:t>
      </w:r>
      <w:proofErr w:type="spellStart"/>
      <w:r w:rsidR="009E2A1F" w:rsidRPr="004C2FE8">
        <w:rPr>
          <w:rFonts w:ascii="Times New Roman" w:hAnsi="Times New Roman" w:cs="Times New Roman"/>
          <w:sz w:val="24"/>
          <w:szCs w:val="24"/>
        </w:rPr>
        <w:t>comunei</w:t>
      </w:r>
      <w:proofErr w:type="spellEnd"/>
      <w:proofErr w:type="gramEnd"/>
      <w:r w:rsidR="009E2A1F" w:rsidRPr="004C2FE8">
        <w:rPr>
          <w:rFonts w:ascii="Times New Roman" w:hAnsi="Times New Roman" w:cs="Times New Roman"/>
          <w:sz w:val="24"/>
          <w:szCs w:val="24"/>
        </w:rPr>
        <w:t xml:space="preserve"> </w:t>
      </w:r>
      <w:proofErr w:type="spellStart"/>
      <w:r w:rsidR="009E2A1F" w:rsidRPr="004C2FE8">
        <w:rPr>
          <w:rFonts w:ascii="Times New Roman" w:hAnsi="Times New Roman" w:cs="Times New Roman"/>
          <w:sz w:val="24"/>
          <w:szCs w:val="24"/>
        </w:rPr>
        <w:t>Livezi</w:t>
      </w:r>
      <w:proofErr w:type="spellEnd"/>
      <w:r w:rsidR="009E2A1F" w:rsidRPr="004C2FE8">
        <w:rPr>
          <w:rFonts w:ascii="Times New Roman" w:hAnsi="Times New Roman" w:cs="Times New Roman"/>
          <w:sz w:val="24"/>
          <w:szCs w:val="24"/>
        </w:rPr>
        <w:t xml:space="preserve">, in </w:t>
      </w:r>
      <w:proofErr w:type="spellStart"/>
      <w:r w:rsidR="009E2A1F" w:rsidRPr="004C2FE8">
        <w:rPr>
          <w:rFonts w:ascii="Times New Roman" w:hAnsi="Times New Roman" w:cs="Times New Roman"/>
          <w:sz w:val="24"/>
          <w:szCs w:val="24"/>
        </w:rPr>
        <w:t>termenul</w:t>
      </w:r>
      <w:proofErr w:type="spellEnd"/>
      <w:r w:rsidR="009E2A1F" w:rsidRPr="004C2FE8">
        <w:rPr>
          <w:rFonts w:ascii="Times New Roman" w:hAnsi="Times New Roman" w:cs="Times New Roman"/>
          <w:sz w:val="24"/>
          <w:szCs w:val="24"/>
        </w:rPr>
        <w:t xml:space="preserve"> </w:t>
      </w:r>
      <w:proofErr w:type="spellStart"/>
      <w:r w:rsidR="009E2A1F" w:rsidRPr="004C2FE8">
        <w:rPr>
          <w:rFonts w:ascii="Times New Roman" w:hAnsi="Times New Roman" w:cs="Times New Roman"/>
          <w:sz w:val="24"/>
          <w:szCs w:val="24"/>
        </w:rPr>
        <w:t>prevazut</w:t>
      </w:r>
      <w:proofErr w:type="spellEnd"/>
      <w:r w:rsidR="009E2A1F" w:rsidRPr="004C2FE8">
        <w:rPr>
          <w:rFonts w:ascii="Times New Roman" w:hAnsi="Times New Roman" w:cs="Times New Roman"/>
          <w:sz w:val="24"/>
          <w:szCs w:val="24"/>
        </w:rPr>
        <w:t xml:space="preserve"> de </w:t>
      </w:r>
      <w:proofErr w:type="spellStart"/>
      <w:proofErr w:type="gramStart"/>
      <w:r w:rsidR="009E2A1F" w:rsidRPr="004C2FE8">
        <w:rPr>
          <w:rFonts w:ascii="Times New Roman" w:hAnsi="Times New Roman" w:cs="Times New Roman"/>
          <w:sz w:val="24"/>
          <w:szCs w:val="24"/>
        </w:rPr>
        <w:t>lege</w:t>
      </w:r>
      <w:proofErr w:type="spellEnd"/>
      <w:r w:rsidR="009E2A1F" w:rsidRPr="004C2FE8">
        <w:rPr>
          <w:rFonts w:ascii="Times New Roman" w:hAnsi="Times New Roman" w:cs="Times New Roman"/>
          <w:sz w:val="24"/>
          <w:szCs w:val="24"/>
        </w:rPr>
        <w:t xml:space="preserve"> ,</w:t>
      </w:r>
      <w:proofErr w:type="gramEnd"/>
      <w:r w:rsidR="009E2A1F" w:rsidRPr="004C2FE8">
        <w:rPr>
          <w:rFonts w:ascii="Times New Roman" w:hAnsi="Times New Roman" w:cs="Times New Roman"/>
          <w:sz w:val="24"/>
          <w:szCs w:val="24"/>
        </w:rPr>
        <w:t xml:space="preserve"> </w:t>
      </w:r>
      <w:proofErr w:type="spellStart"/>
      <w:proofErr w:type="gramStart"/>
      <w:r w:rsidR="009E2A1F" w:rsidRPr="004C2FE8">
        <w:rPr>
          <w:rFonts w:ascii="Times New Roman" w:hAnsi="Times New Roman" w:cs="Times New Roman"/>
          <w:sz w:val="24"/>
          <w:szCs w:val="24"/>
        </w:rPr>
        <w:t>Primarului</w:t>
      </w:r>
      <w:proofErr w:type="spellEnd"/>
      <w:r w:rsidR="009E2A1F" w:rsidRPr="004C2FE8">
        <w:rPr>
          <w:rFonts w:ascii="Times New Roman" w:hAnsi="Times New Roman" w:cs="Times New Roman"/>
          <w:sz w:val="24"/>
          <w:szCs w:val="24"/>
        </w:rPr>
        <w:t xml:space="preserve">  </w:t>
      </w:r>
      <w:proofErr w:type="spellStart"/>
      <w:r w:rsidR="009E2A1F" w:rsidRPr="004C2FE8">
        <w:rPr>
          <w:rFonts w:ascii="Times New Roman" w:hAnsi="Times New Roman" w:cs="Times New Roman"/>
          <w:sz w:val="24"/>
          <w:szCs w:val="24"/>
        </w:rPr>
        <w:t>comunei</w:t>
      </w:r>
      <w:proofErr w:type="spellEnd"/>
      <w:proofErr w:type="gramEnd"/>
      <w:r w:rsidR="009E2A1F" w:rsidRPr="004C2FE8">
        <w:rPr>
          <w:rFonts w:ascii="Times New Roman" w:hAnsi="Times New Roman" w:cs="Times New Roman"/>
          <w:sz w:val="24"/>
          <w:szCs w:val="24"/>
        </w:rPr>
        <w:t xml:space="preserve"> </w:t>
      </w:r>
      <w:proofErr w:type="spellStart"/>
      <w:proofErr w:type="gramStart"/>
      <w:r w:rsidR="009E2A1F" w:rsidRPr="004C2FE8">
        <w:rPr>
          <w:rFonts w:ascii="Times New Roman" w:hAnsi="Times New Roman" w:cs="Times New Roman"/>
          <w:sz w:val="24"/>
          <w:szCs w:val="24"/>
        </w:rPr>
        <w:t>Livezi</w:t>
      </w:r>
      <w:proofErr w:type="spellEnd"/>
      <w:r w:rsidR="009E2A1F" w:rsidRPr="004C2FE8">
        <w:rPr>
          <w:rFonts w:ascii="Times New Roman" w:hAnsi="Times New Roman" w:cs="Times New Roman"/>
          <w:sz w:val="24"/>
          <w:szCs w:val="24"/>
        </w:rPr>
        <w:t xml:space="preserve"> ,</w:t>
      </w:r>
      <w:proofErr w:type="gramEnd"/>
      <w:r w:rsidR="009E2A1F" w:rsidRPr="004C2FE8">
        <w:rPr>
          <w:rFonts w:ascii="Times New Roman" w:hAnsi="Times New Roman" w:cs="Times New Roman"/>
          <w:sz w:val="24"/>
          <w:szCs w:val="24"/>
        </w:rPr>
        <w:t xml:space="preserve"> </w:t>
      </w:r>
      <w:proofErr w:type="spellStart"/>
      <w:r w:rsidR="009E2A1F" w:rsidRPr="004C2FE8">
        <w:rPr>
          <w:rFonts w:ascii="Times New Roman" w:hAnsi="Times New Roman" w:cs="Times New Roman"/>
          <w:sz w:val="24"/>
          <w:szCs w:val="24"/>
        </w:rPr>
        <w:t>judetul</w:t>
      </w:r>
      <w:proofErr w:type="spellEnd"/>
      <w:r w:rsidR="009E2A1F" w:rsidRPr="004C2FE8">
        <w:rPr>
          <w:rFonts w:ascii="Times New Roman" w:hAnsi="Times New Roman" w:cs="Times New Roman"/>
          <w:sz w:val="24"/>
          <w:szCs w:val="24"/>
        </w:rPr>
        <w:t xml:space="preserve"> </w:t>
      </w:r>
      <w:proofErr w:type="gramStart"/>
      <w:r w:rsidR="009E2A1F" w:rsidRPr="004C2FE8">
        <w:rPr>
          <w:rFonts w:ascii="Times New Roman" w:hAnsi="Times New Roman" w:cs="Times New Roman"/>
          <w:sz w:val="24"/>
          <w:szCs w:val="24"/>
        </w:rPr>
        <w:t>Bacau ,</w:t>
      </w:r>
      <w:proofErr w:type="gramEnd"/>
      <w:r w:rsidR="009E2A1F" w:rsidRPr="004C2FE8">
        <w:rPr>
          <w:rFonts w:ascii="Times New Roman" w:hAnsi="Times New Roman" w:cs="Times New Roman"/>
          <w:sz w:val="24"/>
          <w:szCs w:val="24"/>
        </w:rPr>
        <w:t xml:space="preserve"> </w:t>
      </w:r>
      <w:proofErr w:type="spellStart"/>
      <w:proofErr w:type="gramStart"/>
      <w:r w:rsidR="009E2A1F" w:rsidRPr="004C2FE8">
        <w:rPr>
          <w:rFonts w:ascii="Times New Roman" w:hAnsi="Times New Roman" w:cs="Times New Roman"/>
          <w:sz w:val="24"/>
          <w:szCs w:val="24"/>
        </w:rPr>
        <w:t>Consiliului</w:t>
      </w:r>
      <w:proofErr w:type="spellEnd"/>
      <w:r w:rsidR="009E2A1F" w:rsidRPr="004C2FE8">
        <w:rPr>
          <w:rFonts w:ascii="Times New Roman" w:hAnsi="Times New Roman" w:cs="Times New Roman"/>
          <w:sz w:val="24"/>
          <w:szCs w:val="24"/>
        </w:rPr>
        <w:t xml:space="preserve">  </w:t>
      </w:r>
      <w:proofErr w:type="spellStart"/>
      <w:r w:rsidR="009E2A1F" w:rsidRPr="004C2FE8">
        <w:rPr>
          <w:rFonts w:ascii="Times New Roman" w:hAnsi="Times New Roman" w:cs="Times New Roman"/>
          <w:sz w:val="24"/>
          <w:szCs w:val="24"/>
        </w:rPr>
        <w:t>Judetean</w:t>
      </w:r>
      <w:proofErr w:type="spellEnd"/>
      <w:proofErr w:type="gramEnd"/>
      <w:r w:rsidR="009E2A1F" w:rsidRPr="004C2FE8">
        <w:rPr>
          <w:rFonts w:ascii="Times New Roman" w:hAnsi="Times New Roman" w:cs="Times New Roman"/>
          <w:sz w:val="24"/>
          <w:szCs w:val="24"/>
        </w:rPr>
        <w:t xml:space="preserve"> </w:t>
      </w:r>
      <w:proofErr w:type="gramStart"/>
      <w:r w:rsidR="009E2A1F" w:rsidRPr="004C2FE8">
        <w:rPr>
          <w:rFonts w:ascii="Times New Roman" w:hAnsi="Times New Roman" w:cs="Times New Roman"/>
          <w:sz w:val="24"/>
          <w:szCs w:val="24"/>
        </w:rPr>
        <w:t>Bacau ,</w:t>
      </w:r>
      <w:proofErr w:type="gramEnd"/>
      <w:r w:rsidR="009E2A1F" w:rsidRPr="004C2FE8">
        <w:rPr>
          <w:rFonts w:ascii="Times New Roman" w:hAnsi="Times New Roman" w:cs="Times New Roman"/>
          <w:sz w:val="24"/>
          <w:szCs w:val="24"/>
        </w:rPr>
        <w:t xml:space="preserve"> </w:t>
      </w:r>
      <w:proofErr w:type="spellStart"/>
      <w:r w:rsidR="009E2A1F" w:rsidRPr="004C2FE8">
        <w:rPr>
          <w:rFonts w:ascii="Times New Roman" w:hAnsi="Times New Roman" w:cs="Times New Roman"/>
          <w:sz w:val="24"/>
          <w:szCs w:val="24"/>
        </w:rPr>
        <w:t>si</w:t>
      </w:r>
      <w:proofErr w:type="spellEnd"/>
      <w:r w:rsidR="009E2A1F" w:rsidRPr="004C2FE8">
        <w:rPr>
          <w:rFonts w:ascii="Times New Roman" w:hAnsi="Times New Roman" w:cs="Times New Roman"/>
          <w:sz w:val="24"/>
          <w:szCs w:val="24"/>
        </w:rPr>
        <w:t xml:space="preserve">   </w:t>
      </w:r>
      <w:proofErr w:type="spellStart"/>
      <w:r w:rsidR="009E2A1F" w:rsidRPr="004C2FE8">
        <w:rPr>
          <w:rFonts w:ascii="Times New Roman" w:hAnsi="Times New Roman" w:cs="Times New Roman"/>
          <w:sz w:val="24"/>
          <w:szCs w:val="24"/>
        </w:rPr>
        <w:t>Institutiei</w:t>
      </w:r>
      <w:proofErr w:type="spellEnd"/>
      <w:r w:rsidR="009E2A1F" w:rsidRPr="004C2FE8">
        <w:rPr>
          <w:rFonts w:ascii="Times New Roman" w:hAnsi="Times New Roman" w:cs="Times New Roman"/>
          <w:sz w:val="24"/>
          <w:szCs w:val="24"/>
        </w:rPr>
        <w:t xml:space="preserve"> </w:t>
      </w:r>
      <w:proofErr w:type="spellStart"/>
      <w:proofErr w:type="gramStart"/>
      <w:r w:rsidR="009E2A1F" w:rsidRPr="004C2FE8">
        <w:rPr>
          <w:rFonts w:ascii="Times New Roman" w:hAnsi="Times New Roman" w:cs="Times New Roman"/>
          <w:sz w:val="24"/>
          <w:szCs w:val="24"/>
        </w:rPr>
        <w:t>Prefectului</w:t>
      </w:r>
      <w:proofErr w:type="spellEnd"/>
      <w:r w:rsidR="009E2A1F" w:rsidRPr="004C2FE8">
        <w:rPr>
          <w:rFonts w:ascii="Times New Roman" w:hAnsi="Times New Roman" w:cs="Times New Roman"/>
          <w:sz w:val="24"/>
          <w:szCs w:val="24"/>
        </w:rPr>
        <w:t xml:space="preserve"> ,</w:t>
      </w:r>
      <w:proofErr w:type="gramEnd"/>
      <w:r w:rsidR="009E2A1F" w:rsidRPr="004C2FE8">
        <w:rPr>
          <w:rFonts w:ascii="Times New Roman" w:hAnsi="Times New Roman" w:cs="Times New Roman"/>
          <w:sz w:val="24"/>
          <w:szCs w:val="24"/>
        </w:rPr>
        <w:t xml:space="preserve"> </w:t>
      </w:r>
      <w:proofErr w:type="spellStart"/>
      <w:r w:rsidR="009E2A1F" w:rsidRPr="004C2FE8">
        <w:rPr>
          <w:rFonts w:ascii="Times New Roman" w:hAnsi="Times New Roman" w:cs="Times New Roman"/>
          <w:sz w:val="24"/>
          <w:szCs w:val="24"/>
        </w:rPr>
        <w:t>Judetul</w:t>
      </w:r>
      <w:proofErr w:type="spellEnd"/>
      <w:r w:rsidR="009E2A1F" w:rsidRPr="004C2FE8">
        <w:rPr>
          <w:rFonts w:ascii="Times New Roman" w:hAnsi="Times New Roman" w:cs="Times New Roman"/>
          <w:sz w:val="24"/>
          <w:szCs w:val="24"/>
        </w:rPr>
        <w:t xml:space="preserve"> Bacau   </w:t>
      </w:r>
      <w:proofErr w:type="spellStart"/>
      <w:r w:rsidR="009E2A1F" w:rsidRPr="004C2FE8">
        <w:rPr>
          <w:rFonts w:ascii="Times New Roman" w:hAnsi="Times New Roman" w:cs="Times New Roman"/>
          <w:sz w:val="24"/>
          <w:szCs w:val="24"/>
        </w:rPr>
        <w:t>si</w:t>
      </w:r>
      <w:proofErr w:type="spellEnd"/>
      <w:r w:rsidR="009E2A1F" w:rsidRPr="004C2FE8">
        <w:rPr>
          <w:rFonts w:ascii="Times New Roman" w:hAnsi="Times New Roman" w:cs="Times New Roman"/>
          <w:sz w:val="24"/>
          <w:szCs w:val="24"/>
        </w:rPr>
        <w:t xml:space="preserve">    se </w:t>
      </w:r>
      <w:proofErr w:type="spellStart"/>
      <w:r w:rsidR="009E2A1F" w:rsidRPr="004C2FE8">
        <w:rPr>
          <w:rFonts w:ascii="Times New Roman" w:hAnsi="Times New Roman" w:cs="Times New Roman"/>
          <w:sz w:val="24"/>
          <w:szCs w:val="24"/>
        </w:rPr>
        <w:t>aduce</w:t>
      </w:r>
      <w:proofErr w:type="spellEnd"/>
      <w:r w:rsidR="009E2A1F" w:rsidRPr="004C2FE8">
        <w:rPr>
          <w:rFonts w:ascii="Times New Roman" w:hAnsi="Times New Roman" w:cs="Times New Roman"/>
          <w:sz w:val="24"/>
          <w:szCs w:val="24"/>
        </w:rPr>
        <w:t xml:space="preserve"> la </w:t>
      </w:r>
      <w:proofErr w:type="spellStart"/>
      <w:r w:rsidR="009E2A1F" w:rsidRPr="004C2FE8">
        <w:rPr>
          <w:rFonts w:ascii="Times New Roman" w:hAnsi="Times New Roman" w:cs="Times New Roman"/>
          <w:sz w:val="24"/>
          <w:szCs w:val="24"/>
        </w:rPr>
        <w:t>cunostinta</w:t>
      </w:r>
      <w:proofErr w:type="spellEnd"/>
      <w:r w:rsidR="009E2A1F" w:rsidRPr="004C2FE8">
        <w:rPr>
          <w:rFonts w:ascii="Times New Roman" w:hAnsi="Times New Roman" w:cs="Times New Roman"/>
          <w:sz w:val="24"/>
          <w:szCs w:val="24"/>
        </w:rPr>
        <w:t xml:space="preserve"> </w:t>
      </w:r>
      <w:proofErr w:type="gramStart"/>
      <w:r w:rsidR="009E2A1F" w:rsidRPr="004C2FE8">
        <w:rPr>
          <w:rFonts w:ascii="Times New Roman" w:hAnsi="Times New Roman" w:cs="Times New Roman"/>
          <w:sz w:val="24"/>
          <w:szCs w:val="24"/>
        </w:rPr>
        <w:t xml:space="preserve">publica  </w:t>
      </w:r>
      <w:proofErr w:type="spellStart"/>
      <w:r w:rsidR="009E2A1F" w:rsidRPr="004C2FE8">
        <w:rPr>
          <w:rFonts w:ascii="Times New Roman" w:hAnsi="Times New Roman" w:cs="Times New Roman"/>
          <w:sz w:val="24"/>
          <w:szCs w:val="24"/>
        </w:rPr>
        <w:t>prin</w:t>
      </w:r>
      <w:proofErr w:type="spellEnd"/>
      <w:proofErr w:type="gramEnd"/>
      <w:r w:rsidR="009E2A1F" w:rsidRPr="004C2FE8">
        <w:rPr>
          <w:rFonts w:ascii="Times New Roman" w:hAnsi="Times New Roman" w:cs="Times New Roman"/>
          <w:sz w:val="24"/>
          <w:szCs w:val="24"/>
        </w:rPr>
        <w:t xml:space="preserve"> </w:t>
      </w:r>
      <w:proofErr w:type="spellStart"/>
      <w:r w:rsidR="009E2A1F" w:rsidRPr="004C2FE8">
        <w:rPr>
          <w:rFonts w:ascii="Times New Roman" w:hAnsi="Times New Roman" w:cs="Times New Roman"/>
          <w:sz w:val="24"/>
          <w:szCs w:val="24"/>
        </w:rPr>
        <w:t>afisarea</w:t>
      </w:r>
      <w:proofErr w:type="spellEnd"/>
      <w:r w:rsidR="009E2A1F" w:rsidRPr="004C2FE8">
        <w:rPr>
          <w:rFonts w:ascii="Times New Roman" w:hAnsi="Times New Roman" w:cs="Times New Roman"/>
          <w:sz w:val="24"/>
          <w:szCs w:val="24"/>
        </w:rPr>
        <w:t xml:space="preserve"> la </w:t>
      </w:r>
      <w:proofErr w:type="spellStart"/>
      <w:r w:rsidR="009E2A1F" w:rsidRPr="004C2FE8">
        <w:rPr>
          <w:rFonts w:ascii="Times New Roman" w:hAnsi="Times New Roman" w:cs="Times New Roman"/>
          <w:sz w:val="24"/>
          <w:szCs w:val="24"/>
        </w:rPr>
        <w:t>sediul</w:t>
      </w:r>
      <w:proofErr w:type="spellEnd"/>
      <w:r w:rsidR="009E2A1F" w:rsidRPr="004C2FE8">
        <w:rPr>
          <w:rFonts w:ascii="Times New Roman" w:hAnsi="Times New Roman" w:cs="Times New Roman"/>
          <w:sz w:val="24"/>
          <w:szCs w:val="24"/>
        </w:rPr>
        <w:t xml:space="preserve"> </w:t>
      </w:r>
      <w:proofErr w:type="spellStart"/>
      <w:r w:rsidR="009E2A1F" w:rsidRPr="004C2FE8">
        <w:rPr>
          <w:rFonts w:ascii="Times New Roman" w:hAnsi="Times New Roman" w:cs="Times New Roman"/>
          <w:sz w:val="24"/>
          <w:szCs w:val="24"/>
        </w:rPr>
        <w:t>primariei</w:t>
      </w:r>
      <w:proofErr w:type="spellEnd"/>
      <w:r w:rsidR="009E2A1F" w:rsidRPr="004C2FE8">
        <w:rPr>
          <w:rFonts w:ascii="Times New Roman" w:hAnsi="Times New Roman" w:cs="Times New Roman"/>
          <w:sz w:val="24"/>
          <w:szCs w:val="24"/>
        </w:rPr>
        <w:t xml:space="preserve"> </w:t>
      </w:r>
      <w:proofErr w:type="spellStart"/>
      <w:proofErr w:type="gramStart"/>
      <w:r w:rsidR="009E2A1F" w:rsidRPr="004C2FE8">
        <w:rPr>
          <w:rFonts w:ascii="Times New Roman" w:hAnsi="Times New Roman" w:cs="Times New Roman"/>
          <w:sz w:val="24"/>
          <w:szCs w:val="24"/>
        </w:rPr>
        <w:t>si</w:t>
      </w:r>
      <w:proofErr w:type="spellEnd"/>
      <w:r w:rsidR="009E2A1F" w:rsidRPr="004C2FE8">
        <w:rPr>
          <w:rFonts w:ascii="Times New Roman" w:hAnsi="Times New Roman" w:cs="Times New Roman"/>
          <w:sz w:val="24"/>
          <w:szCs w:val="24"/>
        </w:rPr>
        <w:t xml:space="preserve">  pe</w:t>
      </w:r>
      <w:proofErr w:type="gramEnd"/>
      <w:r w:rsidR="009E2A1F" w:rsidRPr="004C2FE8">
        <w:rPr>
          <w:rFonts w:ascii="Times New Roman" w:hAnsi="Times New Roman" w:cs="Times New Roman"/>
          <w:sz w:val="24"/>
          <w:szCs w:val="24"/>
        </w:rPr>
        <w:t xml:space="preserve"> </w:t>
      </w:r>
      <w:proofErr w:type="spellStart"/>
      <w:r w:rsidR="009E2A1F" w:rsidRPr="004C2FE8">
        <w:rPr>
          <w:rFonts w:ascii="Times New Roman" w:hAnsi="Times New Roman" w:cs="Times New Roman"/>
          <w:sz w:val="24"/>
          <w:szCs w:val="24"/>
        </w:rPr>
        <w:t>pagina</w:t>
      </w:r>
      <w:proofErr w:type="spellEnd"/>
      <w:r w:rsidR="009E2A1F" w:rsidRPr="004C2FE8">
        <w:rPr>
          <w:rFonts w:ascii="Times New Roman" w:hAnsi="Times New Roman" w:cs="Times New Roman"/>
          <w:sz w:val="24"/>
          <w:szCs w:val="24"/>
        </w:rPr>
        <w:t xml:space="preserve"> </w:t>
      </w:r>
      <w:proofErr w:type="spellStart"/>
      <w:r w:rsidR="009E2A1F" w:rsidRPr="004C2FE8">
        <w:rPr>
          <w:rFonts w:ascii="Times New Roman" w:hAnsi="Times New Roman" w:cs="Times New Roman"/>
          <w:sz w:val="24"/>
          <w:szCs w:val="24"/>
        </w:rPr>
        <w:t>proprie</w:t>
      </w:r>
      <w:proofErr w:type="spellEnd"/>
      <w:r w:rsidR="009E2A1F" w:rsidRPr="004C2FE8">
        <w:rPr>
          <w:rFonts w:ascii="Times New Roman" w:hAnsi="Times New Roman" w:cs="Times New Roman"/>
          <w:sz w:val="24"/>
          <w:szCs w:val="24"/>
        </w:rPr>
        <w:t xml:space="preserve"> de </w:t>
      </w:r>
      <w:proofErr w:type="gramStart"/>
      <w:r w:rsidR="009E2A1F" w:rsidRPr="004C2FE8">
        <w:rPr>
          <w:rFonts w:ascii="Times New Roman" w:hAnsi="Times New Roman" w:cs="Times New Roman"/>
          <w:sz w:val="24"/>
          <w:szCs w:val="24"/>
        </w:rPr>
        <w:t>internet .</w:t>
      </w:r>
      <w:proofErr w:type="gramEnd"/>
    </w:p>
    <w:p w14:paraId="67131D42" w14:textId="77777777" w:rsidR="008509F7" w:rsidRDefault="008509F7" w:rsidP="004C2FE8">
      <w:pPr>
        <w:pStyle w:val="NoSpacing"/>
        <w:rPr>
          <w:rFonts w:ascii="Times New Roman" w:hAnsi="Times New Roman" w:cs="Times New Roman"/>
          <w:sz w:val="24"/>
          <w:szCs w:val="24"/>
        </w:rPr>
      </w:pPr>
    </w:p>
    <w:p w14:paraId="0165E067" w14:textId="77777777" w:rsidR="008509F7" w:rsidRDefault="008509F7" w:rsidP="004C2FE8">
      <w:pPr>
        <w:pStyle w:val="NoSpacing"/>
        <w:rPr>
          <w:rFonts w:ascii="Times New Roman" w:hAnsi="Times New Roman" w:cs="Times New Roman"/>
          <w:sz w:val="24"/>
          <w:szCs w:val="24"/>
        </w:rPr>
      </w:pPr>
    </w:p>
    <w:p w14:paraId="0F1890A8" w14:textId="77777777" w:rsidR="008509F7" w:rsidRPr="004C2FE8" w:rsidRDefault="008509F7" w:rsidP="004C2FE8">
      <w:pPr>
        <w:pStyle w:val="NoSpacing"/>
        <w:rPr>
          <w:rFonts w:ascii="Times New Roman" w:hAnsi="Times New Roman" w:cs="Times New Roman"/>
          <w:sz w:val="24"/>
          <w:szCs w:val="24"/>
        </w:rPr>
      </w:pPr>
    </w:p>
    <w:p w14:paraId="774E65D9" w14:textId="77777777" w:rsidR="008509F7" w:rsidRPr="008509F7" w:rsidRDefault="008509F7" w:rsidP="008509F7">
      <w:pPr>
        <w:suppressAutoHyphens/>
        <w:autoSpaceDN w:val="0"/>
        <w:spacing w:after="0" w:line="240" w:lineRule="auto"/>
        <w:textAlignment w:val="baseline"/>
        <w:rPr>
          <w:rFonts w:ascii="Times New Roman" w:eastAsia="Times New Roman" w:hAnsi="Times New Roman" w:cs="Times New Roman"/>
          <w:noProof w:val="0"/>
          <w:sz w:val="24"/>
          <w:szCs w:val="24"/>
          <w:lang w:eastAsia="ro-RO"/>
        </w:rPr>
      </w:pPr>
      <w:proofErr w:type="gramStart"/>
      <w:r w:rsidRPr="008509F7">
        <w:rPr>
          <w:rFonts w:ascii="Times New Roman" w:eastAsia="Calibri" w:hAnsi="Times New Roman" w:cs="Times New Roman"/>
          <w:noProof w:val="0"/>
          <w:lang w:val="en-US"/>
        </w:rPr>
        <w:t>PREȘEDINTE  DE</w:t>
      </w:r>
      <w:proofErr w:type="gramEnd"/>
      <w:r w:rsidRPr="008509F7">
        <w:rPr>
          <w:rFonts w:ascii="Times New Roman" w:eastAsia="Calibri" w:hAnsi="Times New Roman" w:cs="Times New Roman"/>
          <w:noProof w:val="0"/>
          <w:lang w:val="en-US"/>
        </w:rPr>
        <w:t xml:space="preserve">  </w:t>
      </w:r>
      <w:proofErr w:type="gramStart"/>
      <w:r w:rsidRPr="008509F7">
        <w:rPr>
          <w:rFonts w:ascii="Times New Roman" w:eastAsia="Calibri" w:hAnsi="Times New Roman" w:cs="Times New Roman"/>
          <w:noProof w:val="0"/>
          <w:lang w:val="en-US"/>
        </w:rPr>
        <w:t xml:space="preserve">ȘEDINȚĂ  </w:t>
      </w:r>
      <w:r w:rsidRPr="008509F7">
        <w:rPr>
          <w:rFonts w:ascii="Times New Roman" w:eastAsia="Calibri" w:hAnsi="Times New Roman" w:cs="Times New Roman"/>
          <w:noProof w:val="0"/>
          <w:lang w:val="en-US"/>
        </w:rPr>
        <w:tab/>
      </w:r>
      <w:proofErr w:type="gramEnd"/>
      <w:r w:rsidRPr="008509F7">
        <w:rPr>
          <w:rFonts w:ascii="Times New Roman" w:eastAsia="Calibri" w:hAnsi="Times New Roman" w:cs="Times New Roman"/>
          <w:noProof w:val="0"/>
          <w:lang w:val="en-US"/>
        </w:rPr>
        <w:tab/>
        <w:t xml:space="preserve">       CONTRASEMNEAZĂ                               </w:t>
      </w:r>
    </w:p>
    <w:p w14:paraId="15A61E23" w14:textId="77777777" w:rsidR="008509F7" w:rsidRPr="008509F7" w:rsidRDefault="008509F7" w:rsidP="008509F7">
      <w:pPr>
        <w:spacing w:after="0" w:line="240" w:lineRule="auto"/>
        <w:rPr>
          <w:rFonts w:ascii="Times New Roman" w:eastAsia="Calibri" w:hAnsi="Times New Roman" w:cs="Times New Roman"/>
          <w:noProof w:val="0"/>
          <w:lang w:val="en-US"/>
        </w:rPr>
      </w:pPr>
      <w:r w:rsidRPr="008509F7">
        <w:rPr>
          <w:rFonts w:ascii="Times New Roman" w:eastAsia="Calibri" w:hAnsi="Times New Roman" w:cs="Times New Roman"/>
          <w:noProof w:val="0"/>
          <w:lang w:val="en-US"/>
        </w:rPr>
        <w:t xml:space="preserve">CONSILIER           </w:t>
      </w:r>
      <w:r w:rsidRPr="008509F7">
        <w:rPr>
          <w:rFonts w:ascii="Times New Roman" w:eastAsia="Calibri" w:hAnsi="Times New Roman" w:cs="Times New Roman"/>
          <w:noProof w:val="0"/>
          <w:lang w:val="en-US"/>
        </w:rPr>
        <w:tab/>
        <w:t xml:space="preserve">                                      </w:t>
      </w:r>
      <w:proofErr w:type="gramStart"/>
      <w:r w:rsidRPr="008509F7">
        <w:rPr>
          <w:rFonts w:ascii="Times New Roman" w:eastAsia="Calibri" w:hAnsi="Times New Roman" w:cs="Times New Roman"/>
          <w:noProof w:val="0"/>
          <w:lang w:val="en-US"/>
        </w:rPr>
        <w:t>SECRETAR  GENERAL</w:t>
      </w:r>
      <w:proofErr w:type="gramEnd"/>
      <w:r w:rsidRPr="008509F7">
        <w:rPr>
          <w:rFonts w:ascii="Times New Roman" w:eastAsia="Calibri" w:hAnsi="Times New Roman" w:cs="Times New Roman"/>
          <w:noProof w:val="0"/>
          <w:lang w:val="en-US"/>
        </w:rPr>
        <w:t xml:space="preserve">  al   COMUNEI   LIVEZI  </w:t>
      </w:r>
    </w:p>
    <w:p w14:paraId="20DED233" w14:textId="77777777" w:rsidR="008509F7" w:rsidRPr="008509F7" w:rsidRDefault="008509F7" w:rsidP="008509F7">
      <w:pPr>
        <w:spacing w:after="0" w:line="240" w:lineRule="auto"/>
        <w:rPr>
          <w:rFonts w:ascii="Times New Roman" w:eastAsia="Calibri" w:hAnsi="Times New Roman" w:cs="Times New Roman"/>
          <w:noProof w:val="0"/>
          <w:lang w:val="en-US" w:eastAsia="ar-SA"/>
        </w:rPr>
      </w:pPr>
      <w:r w:rsidRPr="008509F7">
        <w:rPr>
          <w:rFonts w:ascii="Times New Roman" w:eastAsia="Calibri" w:hAnsi="Times New Roman" w:cs="Times New Roman"/>
          <w:noProof w:val="0"/>
          <w:lang w:val="en-US"/>
        </w:rPr>
        <w:t>ION    ATOMEI                                                          EUSEBIU   NEICA</w:t>
      </w:r>
      <w:r w:rsidRPr="008509F7">
        <w:rPr>
          <w:rFonts w:ascii="Times New Roman" w:eastAsia="Calibri" w:hAnsi="Times New Roman" w:cs="Times New Roman"/>
          <w:noProof w:val="0"/>
          <w:lang w:val="en-US" w:eastAsia="ar-SA"/>
        </w:rPr>
        <w:t xml:space="preserve"> </w:t>
      </w:r>
    </w:p>
    <w:p w14:paraId="1F32ABD2" w14:textId="77777777" w:rsidR="008509F7" w:rsidRPr="008509F7" w:rsidRDefault="008509F7" w:rsidP="008509F7">
      <w:pPr>
        <w:spacing w:after="0" w:line="240" w:lineRule="auto"/>
        <w:rPr>
          <w:rFonts w:ascii="Times New Roman" w:eastAsia="Calibri" w:hAnsi="Times New Roman" w:cs="Times New Roman"/>
          <w:noProof w:val="0"/>
          <w:lang w:val="en-US" w:eastAsia="ar-SA"/>
        </w:rPr>
      </w:pPr>
    </w:p>
    <w:p w14:paraId="75F66117" w14:textId="77777777" w:rsidR="008509F7" w:rsidRPr="008509F7" w:rsidRDefault="008509F7" w:rsidP="008509F7">
      <w:pPr>
        <w:spacing w:after="0" w:line="240" w:lineRule="auto"/>
        <w:rPr>
          <w:rFonts w:ascii="Times New Roman" w:eastAsia="Calibri" w:hAnsi="Times New Roman" w:cs="Times New Roman"/>
          <w:noProof w:val="0"/>
          <w:lang w:val="en-US" w:eastAsia="ar-SA"/>
        </w:rPr>
      </w:pPr>
    </w:p>
    <w:p w14:paraId="07F7AC57" w14:textId="77777777" w:rsidR="008509F7" w:rsidRPr="008509F7" w:rsidRDefault="008509F7" w:rsidP="008509F7">
      <w:pPr>
        <w:spacing w:after="0" w:line="240" w:lineRule="auto"/>
        <w:rPr>
          <w:rFonts w:ascii="Times New Roman" w:eastAsia="Calibri" w:hAnsi="Times New Roman" w:cs="Times New Roman"/>
          <w:noProof w:val="0"/>
          <w:lang w:val="en-US" w:eastAsia="ar-SA"/>
        </w:rPr>
      </w:pPr>
    </w:p>
    <w:p w14:paraId="439B382F" w14:textId="77777777" w:rsidR="008509F7" w:rsidRPr="008509F7" w:rsidRDefault="008509F7" w:rsidP="008509F7">
      <w:pPr>
        <w:spacing w:after="0" w:line="240" w:lineRule="auto"/>
        <w:rPr>
          <w:rFonts w:ascii="Times New Roman" w:eastAsia="Calibri" w:hAnsi="Times New Roman" w:cs="Times New Roman"/>
          <w:noProof w:val="0"/>
          <w:lang w:val="en-US" w:eastAsia="ar-SA"/>
        </w:rPr>
      </w:pPr>
    </w:p>
    <w:p w14:paraId="34C72DDB" w14:textId="77777777" w:rsidR="008509F7" w:rsidRPr="008509F7" w:rsidRDefault="008509F7" w:rsidP="008509F7">
      <w:pPr>
        <w:spacing w:after="0" w:line="240" w:lineRule="auto"/>
        <w:rPr>
          <w:rFonts w:ascii="Times New Roman" w:eastAsia="Arial" w:hAnsi="Times New Roman" w:cs="Times New Roman"/>
          <w:iCs/>
          <w:noProof w:val="0"/>
          <w:lang w:val="en-US"/>
        </w:rPr>
      </w:pPr>
      <w:proofErr w:type="spellStart"/>
      <w:proofErr w:type="gramStart"/>
      <w:r w:rsidRPr="008509F7">
        <w:rPr>
          <w:rFonts w:ascii="Times New Roman" w:eastAsia="Calibri" w:hAnsi="Times New Roman" w:cs="Times New Roman"/>
          <w:noProof w:val="0"/>
          <w:lang w:val="en-US" w:eastAsia="ar-SA"/>
        </w:rPr>
        <w:t>Hotararea</w:t>
      </w:r>
      <w:proofErr w:type="spellEnd"/>
      <w:r w:rsidRPr="008509F7">
        <w:rPr>
          <w:rFonts w:ascii="Times New Roman" w:eastAsia="Calibri" w:hAnsi="Times New Roman" w:cs="Times New Roman"/>
          <w:noProof w:val="0"/>
          <w:lang w:val="en-US" w:eastAsia="ar-SA"/>
        </w:rPr>
        <w:t xml:space="preserve">  a</w:t>
      </w:r>
      <w:proofErr w:type="gramEnd"/>
      <w:r w:rsidRPr="008509F7">
        <w:rPr>
          <w:rFonts w:ascii="Times New Roman" w:eastAsia="Calibri" w:hAnsi="Times New Roman" w:cs="Times New Roman"/>
          <w:noProof w:val="0"/>
          <w:lang w:val="en-US" w:eastAsia="ar-SA"/>
        </w:rPr>
        <w:t xml:space="preserve"> </w:t>
      </w:r>
      <w:proofErr w:type="spellStart"/>
      <w:proofErr w:type="gramStart"/>
      <w:r w:rsidRPr="008509F7">
        <w:rPr>
          <w:rFonts w:ascii="Times New Roman" w:eastAsia="Calibri" w:hAnsi="Times New Roman" w:cs="Times New Roman"/>
          <w:noProof w:val="0"/>
          <w:lang w:val="en-US" w:eastAsia="ar-SA"/>
        </w:rPr>
        <w:t>fost</w:t>
      </w:r>
      <w:proofErr w:type="spellEnd"/>
      <w:r w:rsidRPr="008509F7">
        <w:rPr>
          <w:rFonts w:ascii="Times New Roman" w:eastAsia="Calibri" w:hAnsi="Times New Roman" w:cs="Times New Roman"/>
          <w:noProof w:val="0"/>
          <w:lang w:val="en-US" w:eastAsia="ar-SA"/>
        </w:rPr>
        <w:t xml:space="preserve">  </w:t>
      </w:r>
      <w:proofErr w:type="spellStart"/>
      <w:r w:rsidRPr="008509F7">
        <w:rPr>
          <w:rFonts w:ascii="Times New Roman" w:eastAsia="Calibri" w:hAnsi="Times New Roman" w:cs="Times New Roman"/>
          <w:noProof w:val="0"/>
          <w:lang w:val="en-US" w:eastAsia="ar-SA"/>
        </w:rPr>
        <w:t>aprobată</w:t>
      </w:r>
      <w:proofErr w:type="spellEnd"/>
      <w:proofErr w:type="gramEnd"/>
      <w:r w:rsidRPr="008509F7">
        <w:rPr>
          <w:rFonts w:ascii="Times New Roman" w:eastAsia="Calibri" w:hAnsi="Times New Roman" w:cs="Times New Roman"/>
          <w:noProof w:val="0"/>
          <w:lang w:val="en-US" w:eastAsia="ar-SA"/>
        </w:rPr>
        <w:t xml:space="preserve">  </w:t>
      </w:r>
      <w:proofErr w:type="gramStart"/>
      <w:r w:rsidRPr="008509F7">
        <w:rPr>
          <w:rFonts w:ascii="Times New Roman" w:eastAsia="Calibri" w:hAnsi="Times New Roman" w:cs="Times New Roman"/>
          <w:noProof w:val="0"/>
          <w:lang w:val="en-US" w:eastAsia="ar-SA"/>
        </w:rPr>
        <w:t xml:space="preserve">cu  </w:t>
      </w:r>
      <w:proofErr w:type="spellStart"/>
      <w:r w:rsidRPr="008509F7">
        <w:rPr>
          <w:rFonts w:ascii="Times New Roman" w:eastAsia="Calibri" w:hAnsi="Times New Roman" w:cs="Times New Roman"/>
          <w:noProof w:val="0"/>
          <w:lang w:val="en-US" w:eastAsia="ar-SA"/>
        </w:rPr>
        <w:t>cvorumul</w:t>
      </w:r>
      <w:proofErr w:type="spellEnd"/>
      <w:proofErr w:type="gramEnd"/>
      <w:r w:rsidRPr="008509F7">
        <w:rPr>
          <w:rFonts w:ascii="Times New Roman" w:eastAsia="Calibri" w:hAnsi="Times New Roman" w:cs="Times New Roman"/>
          <w:noProof w:val="0"/>
          <w:lang w:val="en-US" w:eastAsia="ar-SA"/>
        </w:rPr>
        <w:t xml:space="preserve"> </w:t>
      </w:r>
      <w:proofErr w:type="spellStart"/>
      <w:r w:rsidRPr="008509F7">
        <w:rPr>
          <w:rFonts w:ascii="Times New Roman" w:eastAsia="Calibri" w:hAnsi="Times New Roman" w:cs="Times New Roman"/>
          <w:noProof w:val="0"/>
          <w:lang w:val="en-US" w:eastAsia="ar-SA"/>
        </w:rPr>
        <w:t>necesar</w:t>
      </w:r>
      <w:proofErr w:type="spellEnd"/>
      <w:r w:rsidRPr="008509F7">
        <w:rPr>
          <w:rFonts w:ascii="Times New Roman" w:eastAsia="Calibri" w:hAnsi="Times New Roman" w:cs="Times New Roman"/>
          <w:noProof w:val="0"/>
          <w:lang w:val="en-US" w:eastAsia="ar-SA"/>
        </w:rPr>
        <w:t xml:space="preserve">  </w:t>
      </w:r>
      <w:proofErr w:type="gramStart"/>
      <w:r w:rsidRPr="008509F7">
        <w:rPr>
          <w:rFonts w:ascii="Times New Roman" w:eastAsia="Calibri" w:hAnsi="Times New Roman" w:cs="Times New Roman"/>
          <w:noProof w:val="0"/>
          <w:lang w:val="en-US"/>
        </w:rPr>
        <w:t xml:space="preserve">  ,</w:t>
      </w:r>
      <w:proofErr w:type="gramEnd"/>
      <w:r w:rsidRPr="008509F7">
        <w:rPr>
          <w:rFonts w:ascii="Times New Roman" w:eastAsia="Calibri" w:hAnsi="Times New Roman" w:cs="Times New Roman"/>
          <w:noProof w:val="0"/>
          <w:lang w:val="en-US"/>
        </w:rPr>
        <w:t xml:space="preserve"> </w:t>
      </w:r>
      <w:proofErr w:type="spellStart"/>
      <w:r w:rsidRPr="008509F7">
        <w:rPr>
          <w:rFonts w:ascii="Times New Roman" w:eastAsia="Calibri" w:hAnsi="Times New Roman" w:cs="Times New Roman"/>
          <w:noProof w:val="0"/>
          <w:lang w:val="en-US"/>
        </w:rPr>
        <w:t>unanimitate</w:t>
      </w:r>
      <w:proofErr w:type="spellEnd"/>
      <w:r w:rsidRPr="008509F7">
        <w:rPr>
          <w:rFonts w:ascii="Times New Roman" w:eastAsia="Calibri" w:hAnsi="Times New Roman" w:cs="Times New Roman"/>
          <w:noProof w:val="0"/>
          <w:lang w:val="en-US"/>
        </w:rPr>
        <w:t xml:space="preserve">         de </w:t>
      </w:r>
      <w:proofErr w:type="spellStart"/>
      <w:r w:rsidRPr="008509F7">
        <w:rPr>
          <w:rFonts w:ascii="Times New Roman" w:eastAsia="Calibri" w:hAnsi="Times New Roman" w:cs="Times New Roman"/>
          <w:noProof w:val="0"/>
          <w:lang w:val="en-US"/>
        </w:rPr>
        <w:t>voturi</w:t>
      </w:r>
      <w:proofErr w:type="spellEnd"/>
      <w:r w:rsidRPr="008509F7">
        <w:rPr>
          <w:rFonts w:ascii="Times New Roman" w:eastAsia="Calibri" w:hAnsi="Times New Roman" w:cs="Times New Roman"/>
          <w:noProof w:val="0"/>
          <w:lang w:val="en-US"/>
        </w:rPr>
        <w:t xml:space="preserve">   </w:t>
      </w:r>
      <w:proofErr w:type="gramStart"/>
      <w:r w:rsidRPr="008509F7">
        <w:rPr>
          <w:rFonts w:ascii="Times New Roman" w:eastAsia="Calibri" w:hAnsi="Times New Roman" w:cs="Times New Roman"/>
          <w:noProof w:val="0"/>
          <w:lang w:val="en-US"/>
        </w:rPr>
        <w:t xml:space="preserve">  ,</w:t>
      </w:r>
      <w:proofErr w:type="gramEnd"/>
      <w:r w:rsidRPr="008509F7">
        <w:rPr>
          <w:rFonts w:ascii="Times New Roman" w:eastAsia="Calibri" w:hAnsi="Times New Roman" w:cs="Times New Roman"/>
          <w:noProof w:val="0"/>
          <w:lang w:val="en-US"/>
        </w:rPr>
        <w:t xml:space="preserve">  12 </w:t>
      </w:r>
      <w:proofErr w:type="spellStart"/>
      <w:r w:rsidRPr="008509F7">
        <w:rPr>
          <w:rFonts w:ascii="Times New Roman" w:eastAsia="Calibri" w:hAnsi="Times New Roman" w:cs="Times New Roman"/>
          <w:noProof w:val="0"/>
          <w:lang w:val="en-US"/>
        </w:rPr>
        <w:t>voturi</w:t>
      </w:r>
      <w:proofErr w:type="spellEnd"/>
      <w:r w:rsidRPr="008509F7">
        <w:rPr>
          <w:rFonts w:ascii="Times New Roman" w:eastAsia="Calibri" w:hAnsi="Times New Roman" w:cs="Times New Roman"/>
          <w:noProof w:val="0"/>
          <w:lang w:val="en-US"/>
        </w:rPr>
        <w:t xml:space="preserve">   </w:t>
      </w:r>
      <w:proofErr w:type="spellStart"/>
      <w:proofErr w:type="gramStart"/>
      <w:r w:rsidRPr="008509F7">
        <w:rPr>
          <w:rFonts w:ascii="Times New Roman" w:eastAsia="Calibri" w:hAnsi="Times New Roman" w:cs="Times New Roman"/>
          <w:noProof w:val="0"/>
          <w:lang w:val="en-US"/>
        </w:rPr>
        <w:t>pentru</w:t>
      </w:r>
      <w:proofErr w:type="spellEnd"/>
      <w:r w:rsidRPr="008509F7">
        <w:rPr>
          <w:rFonts w:ascii="Times New Roman" w:eastAsia="Calibri" w:hAnsi="Times New Roman" w:cs="Times New Roman"/>
          <w:noProof w:val="0"/>
          <w:lang w:val="en-US"/>
        </w:rPr>
        <w:t xml:space="preserve">  ,</w:t>
      </w:r>
      <w:proofErr w:type="gramEnd"/>
      <w:r w:rsidRPr="008509F7">
        <w:rPr>
          <w:rFonts w:ascii="Times New Roman" w:eastAsia="Calibri" w:hAnsi="Times New Roman" w:cs="Times New Roman"/>
          <w:noProof w:val="0"/>
          <w:lang w:val="en-US"/>
        </w:rPr>
        <w:t xml:space="preserve">   12     </w:t>
      </w:r>
      <w:proofErr w:type="spellStart"/>
      <w:proofErr w:type="gramStart"/>
      <w:r w:rsidRPr="008509F7">
        <w:rPr>
          <w:rFonts w:ascii="Times New Roman" w:eastAsia="Calibri" w:hAnsi="Times New Roman" w:cs="Times New Roman"/>
          <w:noProof w:val="0"/>
          <w:lang w:val="en-US"/>
        </w:rPr>
        <w:t>consilieri</w:t>
      </w:r>
      <w:proofErr w:type="spellEnd"/>
      <w:r w:rsidRPr="008509F7">
        <w:rPr>
          <w:rFonts w:ascii="Times New Roman" w:eastAsia="Calibri" w:hAnsi="Times New Roman" w:cs="Times New Roman"/>
          <w:noProof w:val="0"/>
          <w:lang w:val="en-US"/>
        </w:rPr>
        <w:t xml:space="preserve">  </w:t>
      </w:r>
      <w:proofErr w:type="spellStart"/>
      <w:r w:rsidRPr="008509F7">
        <w:rPr>
          <w:rFonts w:ascii="Times New Roman" w:eastAsia="Calibri" w:hAnsi="Times New Roman" w:cs="Times New Roman"/>
          <w:noProof w:val="0"/>
          <w:lang w:val="en-US"/>
        </w:rPr>
        <w:t>prezenti</w:t>
      </w:r>
      <w:proofErr w:type="spellEnd"/>
      <w:proofErr w:type="gramEnd"/>
      <w:r w:rsidRPr="008509F7">
        <w:rPr>
          <w:rFonts w:ascii="Times New Roman" w:eastAsia="Calibri" w:hAnsi="Times New Roman" w:cs="Times New Roman"/>
          <w:noProof w:val="0"/>
          <w:lang w:val="en-US"/>
        </w:rPr>
        <w:t xml:space="preserve">  din   </w:t>
      </w:r>
      <w:proofErr w:type="gramStart"/>
      <w:r w:rsidRPr="008509F7">
        <w:rPr>
          <w:rFonts w:ascii="Times New Roman" w:eastAsia="Calibri" w:hAnsi="Times New Roman" w:cs="Times New Roman"/>
          <w:noProof w:val="0"/>
          <w:lang w:val="en-US"/>
        </w:rPr>
        <w:t xml:space="preserve">15  </w:t>
      </w:r>
      <w:proofErr w:type="spellStart"/>
      <w:r w:rsidRPr="008509F7">
        <w:rPr>
          <w:rFonts w:ascii="Times New Roman" w:eastAsia="Calibri" w:hAnsi="Times New Roman" w:cs="Times New Roman"/>
          <w:noProof w:val="0"/>
          <w:lang w:val="en-US"/>
        </w:rPr>
        <w:t>consilieri</w:t>
      </w:r>
      <w:proofErr w:type="spellEnd"/>
      <w:proofErr w:type="gramEnd"/>
      <w:r w:rsidRPr="008509F7">
        <w:rPr>
          <w:rFonts w:ascii="Times New Roman" w:eastAsia="Calibri" w:hAnsi="Times New Roman" w:cs="Times New Roman"/>
          <w:noProof w:val="0"/>
          <w:lang w:val="en-US"/>
        </w:rPr>
        <w:t xml:space="preserve">   </w:t>
      </w:r>
      <w:proofErr w:type="spellStart"/>
      <w:proofErr w:type="gramStart"/>
      <w:r w:rsidRPr="008509F7">
        <w:rPr>
          <w:rFonts w:ascii="Times New Roman" w:eastAsia="Calibri" w:hAnsi="Times New Roman" w:cs="Times New Roman"/>
          <w:noProof w:val="0"/>
          <w:lang w:val="en-US"/>
        </w:rPr>
        <w:t>alesi</w:t>
      </w:r>
      <w:proofErr w:type="spellEnd"/>
      <w:r w:rsidRPr="008509F7">
        <w:rPr>
          <w:rFonts w:ascii="Times New Roman" w:eastAsia="Calibri" w:hAnsi="Times New Roman" w:cs="Times New Roman"/>
          <w:noProof w:val="0"/>
          <w:lang w:val="en-US"/>
        </w:rPr>
        <w:t xml:space="preserve">  </w:t>
      </w:r>
      <w:proofErr w:type="spellStart"/>
      <w:r w:rsidRPr="008509F7">
        <w:rPr>
          <w:rFonts w:ascii="Times New Roman" w:eastAsia="Calibri" w:hAnsi="Times New Roman" w:cs="Times New Roman"/>
          <w:noProof w:val="0"/>
          <w:lang w:val="en-US"/>
        </w:rPr>
        <w:t>și</w:t>
      </w:r>
      <w:proofErr w:type="spellEnd"/>
      <w:proofErr w:type="gramEnd"/>
      <w:r w:rsidRPr="008509F7">
        <w:rPr>
          <w:rFonts w:ascii="Times New Roman" w:eastAsia="Calibri" w:hAnsi="Times New Roman" w:cs="Times New Roman"/>
          <w:noProof w:val="0"/>
          <w:lang w:val="en-US"/>
        </w:rPr>
        <w:t xml:space="preserve">  </w:t>
      </w:r>
      <w:proofErr w:type="spellStart"/>
      <w:r w:rsidRPr="008509F7">
        <w:rPr>
          <w:rFonts w:ascii="Times New Roman" w:eastAsia="Calibri" w:hAnsi="Times New Roman" w:cs="Times New Roman"/>
          <w:noProof w:val="0"/>
          <w:lang w:val="en-US"/>
        </w:rPr>
        <w:t>validați</w:t>
      </w:r>
      <w:proofErr w:type="spellEnd"/>
      <w:r w:rsidRPr="008509F7">
        <w:rPr>
          <w:rFonts w:ascii="Times New Roman" w:eastAsia="Calibri" w:hAnsi="Times New Roman" w:cs="Times New Roman"/>
          <w:noProof w:val="0"/>
          <w:lang w:val="en-US"/>
        </w:rPr>
        <w:t>.</w:t>
      </w:r>
    </w:p>
    <w:p w14:paraId="5836E8AC" w14:textId="77777777" w:rsidR="008509F7" w:rsidRPr="008509F7" w:rsidRDefault="008509F7" w:rsidP="008509F7">
      <w:pPr>
        <w:spacing w:after="0" w:line="240" w:lineRule="auto"/>
        <w:rPr>
          <w:rFonts w:ascii="Times New Roman" w:eastAsia="Times New Roman" w:hAnsi="Times New Roman" w:cs="Times New Roman"/>
          <w:noProof w:val="0"/>
          <w:sz w:val="24"/>
          <w:szCs w:val="24"/>
          <w:lang w:val="en-AU"/>
        </w:rPr>
      </w:pPr>
      <w:r w:rsidRPr="008509F7">
        <w:rPr>
          <w:rFonts w:ascii="Times New Roman" w:eastAsia="Times New Roman" w:hAnsi="Times New Roman" w:cs="Times New Roman"/>
          <w:noProof w:val="0"/>
          <w:sz w:val="24"/>
          <w:szCs w:val="24"/>
          <w:lang w:val="en-AU"/>
        </w:rPr>
        <w:tab/>
      </w:r>
      <w:r w:rsidRPr="008509F7">
        <w:rPr>
          <w:rFonts w:ascii="Times New Roman" w:eastAsia="Times New Roman" w:hAnsi="Times New Roman" w:cs="Times New Roman"/>
          <w:noProof w:val="0"/>
          <w:sz w:val="24"/>
          <w:szCs w:val="24"/>
          <w:lang w:eastAsia="ro-RO"/>
        </w:rPr>
        <w:t xml:space="preserve"> </w:t>
      </w:r>
    </w:p>
    <w:p w14:paraId="549E890B" w14:textId="77777777" w:rsidR="004C2FE8" w:rsidRPr="004C2FE8" w:rsidRDefault="004C2FE8" w:rsidP="004C2FE8">
      <w:pPr>
        <w:pStyle w:val="NoSpacing"/>
        <w:rPr>
          <w:rFonts w:ascii="Times New Roman" w:hAnsi="Times New Roman" w:cs="Times New Roman"/>
          <w:sz w:val="24"/>
          <w:szCs w:val="24"/>
        </w:rPr>
      </w:pPr>
    </w:p>
    <w:sectPr w:rsidR="004C2FE8" w:rsidRPr="004C2F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BoldMT">
    <w:altName w:val="MS Gothic"/>
    <w:panose1 w:val="00000000000000000000"/>
    <w:charset w:val="80"/>
    <w:family w:val="auto"/>
    <w:notTrueType/>
    <w:pitch w:val="default"/>
    <w:sig w:usb0="00000005" w:usb1="08070000" w:usb2="00000010" w:usb3="00000000" w:csb0="00020002"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E4CB5"/>
    <w:multiLevelType w:val="hybridMultilevel"/>
    <w:tmpl w:val="DD7A3250"/>
    <w:lvl w:ilvl="0" w:tplc="04090001">
      <w:start w:val="1"/>
      <w:numFmt w:val="bullet"/>
      <w:lvlText w:val=""/>
      <w:lvlJc w:val="left"/>
      <w:pPr>
        <w:ind w:left="2094" w:hanging="360"/>
      </w:pPr>
      <w:rPr>
        <w:rFonts w:ascii="Symbol" w:hAnsi="Symbol" w:hint="default"/>
      </w:rPr>
    </w:lvl>
    <w:lvl w:ilvl="1" w:tplc="04090003" w:tentative="1">
      <w:start w:val="1"/>
      <w:numFmt w:val="bullet"/>
      <w:lvlText w:val="o"/>
      <w:lvlJc w:val="left"/>
      <w:pPr>
        <w:ind w:left="2814" w:hanging="360"/>
      </w:pPr>
      <w:rPr>
        <w:rFonts w:ascii="Courier New" w:hAnsi="Courier New" w:cs="Courier New" w:hint="default"/>
      </w:rPr>
    </w:lvl>
    <w:lvl w:ilvl="2" w:tplc="04090005" w:tentative="1">
      <w:start w:val="1"/>
      <w:numFmt w:val="bullet"/>
      <w:lvlText w:val=""/>
      <w:lvlJc w:val="left"/>
      <w:pPr>
        <w:ind w:left="3534" w:hanging="360"/>
      </w:pPr>
      <w:rPr>
        <w:rFonts w:ascii="Wingdings" w:hAnsi="Wingdings" w:hint="default"/>
      </w:rPr>
    </w:lvl>
    <w:lvl w:ilvl="3" w:tplc="04090001" w:tentative="1">
      <w:start w:val="1"/>
      <w:numFmt w:val="bullet"/>
      <w:lvlText w:val=""/>
      <w:lvlJc w:val="left"/>
      <w:pPr>
        <w:ind w:left="4254" w:hanging="360"/>
      </w:pPr>
      <w:rPr>
        <w:rFonts w:ascii="Symbol" w:hAnsi="Symbol" w:hint="default"/>
      </w:rPr>
    </w:lvl>
    <w:lvl w:ilvl="4" w:tplc="04090003" w:tentative="1">
      <w:start w:val="1"/>
      <w:numFmt w:val="bullet"/>
      <w:lvlText w:val="o"/>
      <w:lvlJc w:val="left"/>
      <w:pPr>
        <w:ind w:left="4974" w:hanging="360"/>
      </w:pPr>
      <w:rPr>
        <w:rFonts w:ascii="Courier New" w:hAnsi="Courier New" w:cs="Courier New" w:hint="default"/>
      </w:rPr>
    </w:lvl>
    <w:lvl w:ilvl="5" w:tplc="04090005" w:tentative="1">
      <w:start w:val="1"/>
      <w:numFmt w:val="bullet"/>
      <w:lvlText w:val=""/>
      <w:lvlJc w:val="left"/>
      <w:pPr>
        <w:ind w:left="5694" w:hanging="360"/>
      </w:pPr>
      <w:rPr>
        <w:rFonts w:ascii="Wingdings" w:hAnsi="Wingdings" w:hint="default"/>
      </w:rPr>
    </w:lvl>
    <w:lvl w:ilvl="6" w:tplc="04090001" w:tentative="1">
      <w:start w:val="1"/>
      <w:numFmt w:val="bullet"/>
      <w:lvlText w:val=""/>
      <w:lvlJc w:val="left"/>
      <w:pPr>
        <w:ind w:left="6414" w:hanging="360"/>
      </w:pPr>
      <w:rPr>
        <w:rFonts w:ascii="Symbol" w:hAnsi="Symbol" w:hint="default"/>
      </w:rPr>
    </w:lvl>
    <w:lvl w:ilvl="7" w:tplc="04090003" w:tentative="1">
      <w:start w:val="1"/>
      <w:numFmt w:val="bullet"/>
      <w:lvlText w:val="o"/>
      <w:lvlJc w:val="left"/>
      <w:pPr>
        <w:ind w:left="7134" w:hanging="360"/>
      </w:pPr>
      <w:rPr>
        <w:rFonts w:ascii="Courier New" w:hAnsi="Courier New" w:cs="Courier New" w:hint="default"/>
      </w:rPr>
    </w:lvl>
    <w:lvl w:ilvl="8" w:tplc="04090005" w:tentative="1">
      <w:start w:val="1"/>
      <w:numFmt w:val="bullet"/>
      <w:lvlText w:val=""/>
      <w:lvlJc w:val="left"/>
      <w:pPr>
        <w:ind w:left="7854" w:hanging="360"/>
      </w:pPr>
      <w:rPr>
        <w:rFonts w:ascii="Wingdings" w:hAnsi="Wingdings" w:hint="default"/>
      </w:rPr>
    </w:lvl>
  </w:abstractNum>
  <w:abstractNum w:abstractNumId="1" w15:restartNumberingAfterBreak="0">
    <w:nsid w:val="1ACB1983"/>
    <w:multiLevelType w:val="hybridMultilevel"/>
    <w:tmpl w:val="1DAC97DA"/>
    <w:lvl w:ilvl="0" w:tplc="04090001">
      <w:start w:val="1"/>
      <w:numFmt w:val="bullet"/>
      <w:lvlText w:val=""/>
      <w:lvlJc w:val="left"/>
      <w:pPr>
        <w:ind w:left="630" w:hanging="360"/>
      </w:pPr>
      <w:rPr>
        <w:rFonts w:ascii="Symbol" w:hAnsi="Symbol" w:hint="default"/>
      </w:rPr>
    </w:lvl>
    <w:lvl w:ilvl="1" w:tplc="04180003" w:tentative="1">
      <w:start w:val="1"/>
      <w:numFmt w:val="bullet"/>
      <w:lvlText w:val="o"/>
      <w:lvlJc w:val="left"/>
      <w:pPr>
        <w:ind w:left="1814" w:hanging="360"/>
      </w:pPr>
      <w:rPr>
        <w:rFonts w:ascii="Courier New" w:hAnsi="Courier New" w:hint="default"/>
      </w:rPr>
    </w:lvl>
    <w:lvl w:ilvl="2" w:tplc="04180005" w:tentative="1">
      <w:start w:val="1"/>
      <w:numFmt w:val="bullet"/>
      <w:lvlText w:val=""/>
      <w:lvlJc w:val="left"/>
      <w:pPr>
        <w:ind w:left="2534" w:hanging="360"/>
      </w:pPr>
      <w:rPr>
        <w:rFonts w:ascii="Wingdings" w:hAnsi="Wingdings" w:hint="default"/>
      </w:rPr>
    </w:lvl>
    <w:lvl w:ilvl="3" w:tplc="04180001" w:tentative="1">
      <w:start w:val="1"/>
      <w:numFmt w:val="bullet"/>
      <w:lvlText w:val=""/>
      <w:lvlJc w:val="left"/>
      <w:pPr>
        <w:ind w:left="3254" w:hanging="360"/>
      </w:pPr>
      <w:rPr>
        <w:rFonts w:ascii="Symbol" w:hAnsi="Symbol" w:hint="default"/>
      </w:rPr>
    </w:lvl>
    <w:lvl w:ilvl="4" w:tplc="04180003" w:tentative="1">
      <w:start w:val="1"/>
      <w:numFmt w:val="bullet"/>
      <w:lvlText w:val="o"/>
      <w:lvlJc w:val="left"/>
      <w:pPr>
        <w:ind w:left="3974" w:hanging="360"/>
      </w:pPr>
      <w:rPr>
        <w:rFonts w:ascii="Courier New" w:hAnsi="Courier New" w:hint="default"/>
      </w:rPr>
    </w:lvl>
    <w:lvl w:ilvl="5" w:tplc="04180005" w:tentative="1">
      <w:start w:val="1"/>
      <w:numFmt w:val="bullet"/>
      <w:lvlText w:val=""/>
      <w:lvlJc w:val="left"/>
      <w:pPr>
        <w:ind w:left="4694" w:hanging="360"/>
      </w:pPr>
      <w:rPr>
        <w:rFonts w:ascii="Wingdings" w:hAnsi="Wingdings" w:hint="default"/>
      </w:rPr>
    </w:lvl>
    <w:lvl w:ilvl="6" w:tplc="04180001" w:tentative="1">
      <w:start w:val="1"/>
      <w:numFmt w:val="bullet"/>
      <w:lvlText w:val=""/>
      <w:lvlJc w:val="left"/>
      <w:pPr>
        <w:ind w:left="5414" w:hanging="360"/>
      </w:pPr>
      <w:rPr>
        <w:rFonts w:ascii="Symbol" w:hAnsi="Symbol" w:hint="default"/>
      </w:rPr>
    </w:lvl>
    <w:lvl w:ilvl="7" w:tplc="04180003" w:tentative="1">
      <w:start w:val="1"/>
      <w:numFmt w:val="bullet"/>
      <w:lvlText w:val="o"/>
      <w:lvlJc w:val="left"/>
      <w:pPr>
        <w:ind w:left="6134" w:hanging="360"/>
      </w:pPr>
      <w:rPr>
        <w:rFonts w:ascii="Courier New" w:hAnsi="Courier New" w:hint="default"/>
      </w:rPr>
    </w:lvl>
    <w:lvl w:ilvl="8" w:tplc="04180005" w:tentative="1">
      <w:start w:val="1"/>
      <w:numFmt w:val="bullet"/>
      <w:lvlText w:val=""/>
      <w:lvlJc w:val="left"/>
      <w:pPr>
        <w:ind w:left="6854" w:hanging="360"/>
      </w:pPr>
      <w:rPr>
        <w:rFonts w:ascii="Wingdings" w:hAnsi="Wingdings" w:hint="default"/>
      </w:rPr>
    </w:lvl>
  </w:abstractNum>
  <w:abstractNum w:abstractNumId="2" w15:restartNumberingAfterBreak="0">
    <w:nsid w:val="646363F5"/>
    <w:multiLevelType w:val="hybridMultilevel"/>
    <w:tmpl w:val="E594FE70"/>
    <w:lvl w:ilvl="0" w:tplc="2D70973A">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9149430">
    <w:abstractNumId w:val="0"/>
  </w:num>
  <w:num w:numId="2" w16cid:durableId="908880959">
    <w:abstractNumId w:val="2"/>
  </w:num>
  <w:num w:numId="3" w16cid:durableId="819350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401"/>
    <w:rsid w:val="000115B4"/>
    <w:rsid w:val="000D062F"/>
    <w:rsid w:val="001307D6"/>
    <w:rsid w:val="00172023"/>
    <w:rsid w:val="0018161D"/>
    <w:rsid w:val="00207714"/>
    <w:rsid w:val="00243FAF"/>
    <w:rsid w:val="00282095"/>
    <w:rsid w:val="00365916"/>
    <w:rsid w:val="004C2FE8"/>
    <w:rsid w:val="004F2DF2"/>
    <w:rsid w:val="00574254"/>
    <w:rsid w:val="005C56B6"/>
    <w:rsid w:val="007052F4"/>
    <w:rsid w:val="008509F7"/>
    <w:rsid w:val="009E2A1F"/>
    <w:rsid w:val="00B34AA5"/>
    <w:rsid w:val="00DC7B88"/>
    <w:rsid w:val="00DD20AA"/>
    <w:rsid w:val="00E5027E"/>
    <w:rsid w:val="00EF4401"/>
    <w:rsid w:val="00F54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0C9ED"/>
  <w15:chartTrackingRefBased/>
  <w15:docId w15:val="{BBFF2AF4-0BE6-43FE-B48D-99F5D30C5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DC7B88"/>
    <w:rPr>
      <w:i/>
      <w:iCs/>
      <w:color w:val="404040" w:themeColor="text1" w:themeTint="BF"/>
    </w:rPr>
  </w:style>
  <w:style w:type="character" w:styleId="Hyperlink">
    <w:name w:val="Hyperlink"/>
    <w:basedOn w:val="DefaultParagraphFont"/>
    <w:uiPriority w:val="99"/>
    <w:unhideWhenUsed/>
    <w:rsid w:val="00DC7B88"/>
    <w:rPr>
      <w:color w:val="0563C1" w:themeColor="hyperlink"/>
      <w:u w:val="single"/>
    </w:rPr>
  </w:style>
  <w:style w:type="paragraph" w:styleId="ListParagraph">
    <w:name w:val="List Paragraph"/>
    <w:basedOn w:val="Normal"/>
    <w:uiPriority w:val="34"/>
    <w:qFormat/>
    <w:rsid w:val="009E2A1F"/>
    <w:pPr>
      <w:spacing w:after="200" w:line="276" w:lineRule="auto"/>
      <w:ind w:left="720"/>
      <w:contextualSpacing/>
    </w:pPr>
    <w:rPr>
      <w:noProof w:val="0"/>
    </w:rPr>
  </w:style>
  <w:style w:type="paragraph" w:styleId="NoSpacing">
    <w:name w:val="No Spacing"/>
    <w:uiPriority w:val="1"/>
    <w:qFormat/>
    <w:rsid w:val="002077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691</Words>
  <Characters>3940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sjubacau@outlook.com</dc:creator>
  <cp:keywords/>
  <dc:description/>
  <cp:lastModifiedBy>SECRETAR COMUNA LIVEZI</cp:lastModifiedBy>
  <cp:revision>2</cp:revision>
  <cp:lastPrinted>2024-12-23T10:05:00Z</cp:lastPrinted>
  <dcterms:created xsi:type="dcterms:W3CDTF">2026-06-05T08:36:00Z</dcterms:created>
  <dcterms:modified xsi:type="dcterms:W3CDTF">2026-06-05T08:36:00Z</dcterms:modified>
</cp:coreProperties>
</file>