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66D8" w:rsidRDefault="00B666D8" w:rsidP="00B666D8">
      <w:pPr>
        <w:keepNext/>
        <w:tabs>
          <w:tab w:val="center" w:pos="5174"/>
        </w:tabs>
        <w:spacing w:after="0" w:line="240" w:lineRule="auto"/>
        <w:outlineLvl w:val="8"/>
        <w:rPr>
          <w:rFonts w:ascii="Monotype Corsiva" w:eastAsia="Times New Roman" w:hAnsi="Monotype Corsiva" w:cs="Lucida Sans Unicode"/>
          <w:b/>
          <w:sz w:val="44"/>
          <w:szCs w:val="44"/>
          <w:lang w:val="ro-RO"/>
        </w:rPr>
      </w:pPr>
      <w:r>
        <w:rPr>
          <w:rFonts w:ascii="Calibri" w:eastAsia="Calibri" w:hAnsi="Calibri" w:cs="Times New Roman"/>
          <w:noProof/>
        </w:rPr>
        <w:drawing>
          <wp:inline distT="0" distB="0" distL="0" distR="0">
            <wp:extent cx="765810" cy="850900"/>
            <wp:effectExtent l="0" t="0" r="0" b="6350"/>
            <wp:docPr id="1" name="Picture 1" descr="Description: https://lege5.ro/GetImage?id=1080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https://lege5.ro/GetImage?id=10807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810" cy="85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onotype Corsiva" w:eastAsia="Times New Roman" w:hAnsi="Monotype Corsiva" w:cs="Lucida Sans Unicode"/>
          <w:b/>
          <w:sz w:val="44"/>
          <w:szCs w:val="44"/>
          <w:lang w:val="ro-RO"/>
        </w:rPr>
        <w:t xml:space="preserve">                      R  O  M  A  N  I  A</w:t>
      </w:r>
    </w:p>
    <w:p w:rsidR="00B666D8" w:rsidRDefault="00B666D8" w:rsidP="00B666D8">
      <w:pPr>
        <w:keepNext/>
        <w:spacing w:after="0" w:line="240" w:lineRule="auto"/>
        <w:jc w:val="center"/>
        <w:outlineLvl w:val="8"/>
        <w:rPr>
          <w:rFonts w:ascii="Monotype Corsiva" w:eastAsia="Times New Roman" w:hAnsi="Monotype Corsiva" w:cs="Lucida Sans Unicode"/>
          <w:bCs/>
          <w:sz w:val="28"/>
          <w:szCs w:val="48"/>
          <w:lang w:val="ro-RO"/>
        </w:rPr>
      </w:pPr>
      <w:r>
        <w:rPr>
          <w:rFonts w:ascii="Monotype Corsiva" w:eastAsia="Times New Roman" w:hAnsi="Monotype Corsiva" w:cs="Lucida Sans Unicode"/>
          <w:b/>
          <w:sz w:val="48"/>
          <w:szCs w:val="48"/>
          <w:lang w:val="ro-RO"/>
        </w:rPr>
        <w:t xml:space="preserve">      </w:t>
      </w:r>
      <w:r>
        <w:rPr>
          <w:rFonts w:ascii="Arial Black" w:eastAsia="Times New Roman" w:hAnsi="Arial Black" w:cs="Lucida Sans Unicode"/>
          <w:b/>
          <w:sz w:val="28"/>
          <w:szCs w:val="28"/>
          <w:lang w:val="ro-RO"/>
        </w:rPr>
        <w:t xml:space="preserve"> </w:t>
      </w:r>
      <w:r>
        <w:rPr>
          <w:rFonts w:ascii="Arial Black" w:eastAsia="Times New Roman" w:hAnsi="Arial Black" w:cs="Lucida Sans Unicode"/>
          <w:b/>
          <w:sz w:val="40"/>
          <w:szCs w:val="40"/>
          <w:lang w:val="ro-RO"/>
        </w:rPr>
        <w:t xml:space="preserve"> </w:t>
      </w:r>
      <w:r>
        <w:rPr>
          <w:rFonts w:ascii="Arial Black" w:eastAsia="Times New Roman" w:hAnsi="Arial Black" w:cs="Lucida Sans Unicode"/>
          <w:b/>
          <w:sz w:val="28"/>
          <w:szCs w:val="28"/>
          <w:lang w:val="ro-RO"/>
        </w:rPr>
        <w:t>COMUNA  L</w:t>
      </w:r>
      <w:r>
        <w:rPr>
          <w:rFonts w:ascii="Arial Black" w:eastAsia="Times New Roman" w:hAnsi="Arial Black" w:cs="Times New Roman"/>
          <w:b/>
          <w:sz w:val="28"/>
          <w:szCs w:val="28"/>
          <w:lang w:val="ro-RO"/>
        </w:rPr>
        <w:t>İ</w:t>
      </w:r>
      <w:r>
        <w:rPr>
          <w:rFonts w:ascii="Arial Black" w:eastAsia="Times New Roman" w:hAnsi="Arial Black" w:cs="Lucida Sans Unicode"/>
          <w:b/>
          <w:sz w:val="28"/>
          <w:szCs w:val="28"/>
          <w:lang w:val="ro-RO"/>
        </w:rPr>
        <w:t>VEZ</w:t>
      </w:r>
      <w:r>
        <w:rPr>
          <w:rFonts w:ascii="Arial Black" w:eastAsia="Times New Roman" w:hAnsi="Arial Black" w:cs="Times New Roman"/>
          <w:b/>
          <w:sz w:val="28"/>
          <w:szCs w:val="28"/>
          <w:lang w:val="ro-RO"/>
        </w:rPr>
        <w:t>İ</w:t>
      </w:r>
      <w:r>
        <w:rPr>
          <w:rFonts w:ascii="Arial Black" w:eastAsia="Times New Roman" w:hAnsi="Arial Black" w:cs="Lucida Sans Unicode"/>
          <w:b/>
          <w:sz w:val="28"/>
          <w:szCs w:val="28"/>
          <w:lang w:val="ro-RO"/>
        </w:rPr>
        <w:t>, JUDEŢUL BACĂU</w:t>
      </w:r>
    </w:p>
    <w:p w:rsidR="00B666D8" w:rsidRDefault="00B666D8" w:rsidP="00B666D8">
      <w:pPr>
        <w:pBdr>
          <w:top w:val="single" w:sz="12" w:space="1" w:color="auto"/>
          <w:bottom w:val="single" w:sz="12" w:space="1" w:color="auto"/>
        </w:pBd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Adresa: Comuna Livezi, Județul Bacāu, cod postal 607285</w:t>
      </w:r>
    </w:p>
    <w:p w:rsidR="00B666D8" w:rsidRDefault="00B666D8" w:rsidP="00B666D8">
      <w:pPr>
        <w:pBdr>
          <w:top w:val="single" w:sz="12" w:space="1" w:color="auto"/>
          <w:bottom w:val="single" w:sz="12" w:space="1" w:color="auto"/>
        </w:pBd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Tel/fax: 0234-332009,</w:t>
      </w:r>
    </w:p>
    <w:p w:rsidR="00B666D8" w:rsidRPr="00B03E60" w:rsidRDefault="00B666D8" w:rsidP="00B03E60">
      <w:pPr>
        <w:pBdr>
          <w:top w:val="single" w:sz="12" w:space="1" w:color="auto"/>
          <w:bottom w:val="single" w:sz="12" w:space="1" w:color="auto"/>
        </w:pBd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     E-mail: </w:t>
      </w:r>
      <w:hyperlink r:id="rId6" w:history="1">
        <w:r w:rsidRPr="00D41F66">
          <w:rPr>
            <w:rStyle w:val="Hyperlink"/>
            <w:rFonts w:ascii="Times New Roman" w:eastAsia="Times New Roman" w:hAnsi="Times New Roman" w:cs="Times New Roman"/>
            <w:b/>
            <w:sz w:val="24"/>
            <w:szCs w:val="24"/>
            <w:lang w:val="ro-RO"/>
          </w:rPr>
          <w:t>contact@</w:t>
        </w:r>
      </w:hyperlink>
      <w:r w:rsidRPr="00D41F66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comunalivezi.ro    Cod fiscal 4278132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 xml:space="preserve"> </w:t>
      </w:r>
    </w:p>
    <w:p w:rsidR="00B666D8" w:rsidRDefault="00B666D8" w:rsidP="00B03E60">
      <w:pPr>
        <w:spacing w:line="276" w:lineRule="auto"/>
        <w:rPr>
          <w:rFonts w:ascii="Times New Roman" w:hAnsi="Times New Roman" w:cs="Times New Roman"/>
          <w:b/>
          <w:bCs/>
          <w:sz w:val="32"/>
          <w:szCs w:val="32"/>
          <w:lang w:val="ro-RO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32"/>
          <w:szCs w:val="32"/>
          <w:lang w:val="ro-RO"/>
        </w:rPr>
        <w:t xml:space="preserve"> </w:t>
      </w:r>
    </w:p>
    <w:p w:rsidR="00B03E60" w:rsidRDefault="00B03E60" w:rsidP="00B666D8">
      <w:pPr>
        <w:spacing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ro-RO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ro-RO"/>
        </w:rPr>
        <w:t>HOTARAREA</w:t>
      </w:r>
    </w:p>
    <w:p w:rsidR="00313359" w:rsidRDefault="00313359" w:rsidP="00313359">
      <w:pPr>
        <w:spacing w:line="276" w:lineRule="auto"/>
        <w:rPr>
          <w:rFonts w:ascii="Times New Roman" w:hAnsi="Times New Roman" w:cs="Times New Roman"/>
          <w:b/>
          <w:bCs/>
          <w:sz w:val="32"/>
          <w:szCs w:val="32"/>
          <w:lang w:val="ro-RO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ro-RO"/>
        </w:rPr>
        <w:t xml:space="preserve">                                            </w:t>
      </w:r>
      <w:r w:rsidR="00B666D8">
        <w:rPr>
          <w:rFonts w:ascii="Times New Roman" w:hAnsi="Times New Roman" w:cs="Times New Roman"/>
          <w:b/>
          <w:bCs/>
          <w:sz w:val="32"/>
          <w:szCs w:val="32"/>
          <w:lang w:val="ro-RO"/>
        </w:rPr>
        <w:t xml:space="preserve">NR.42 din 02.07.2026  </w:t>
      </w:r>
    </w:p>
    <w:p w:rsidR="00313359" w:rsidRDefault="00B666D8" w:rsidP="00313359">
      <w:pPr>
        <w:spacing w:after="0" w:line="240" w:lineRule="auto"/>
        <w:jc w:val="center"/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val="ro-RO" w:eastAsia="ro-RO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ro-RO"/>
        </w:rPr>
        <w:t xml:space="preserve"> </w:t>
      </w:r>
    </w:p>
    <w:p w:rsidR="00313359" w:rsidRPr="00313359" w:rsidRDefault="00313359" w:rsidP="00313359">
      <w:pPr>
        <w:spacing w:after="20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9502F">
        <w:rPr>
          <w:b/>
          <w:sz w:val="24"/>
          <w:szCs w:val="24"/>
        </w:rPr>
        <w:t xml:space="preserve">     </w:t>
      </w:r>
      <w:r w:rsidRPr="0009502F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Pr="0009502F">
        <w:rPr>
          <w:rFonts w:ascii="Times New Roman" w:hAnsi="Times New Roman" w:cs="Times New Roman"/>
          <w:b/>
          <w:sz w:val="24"/>
          <w:szCs w:val="24"/>
          <w:lang w:val="it-IT"/>
        </w:rPr>
        <w:t xml:space="preserve"> </w:t>
      </w:r>
      <w:r w:rsidRPr="0009502F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proofErr w:type="spellStart"/>
      <w:r w:rsidR="00B03E60">
        <w:rPr>
          <w:rFonts w:ascii="Times New Roman" w:hAnsi="Times New Roman" w:cs="Times New Roman"/>
          <w:b/>
          <w:iCs/>
          <w:sz w:val="26"/>
          <w:szCs w:val="26"/>
        </w:rPr>
        <w:t>P</w:t>
      </w:r>
      <w:r w:rsidRPr="0009502F">
        <w:rPr>
          <w:rFonts w:ascii="Times New Roman" w:hAnsi="Times New Roman" w:cs="Times New Roman"/>
          <w:b/>
          <w:iCs/>
          <w:sz w:val="26"/>
          <w:szCs w:val="26"/>
        </w:rPr>
        <w:t>rivind</w:t>
      </w:r>
      <w:proofErr w:type="spellEnd"/>
      <w:r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313359">
        <w:rPr>
          <w:rFonts w:ascii="Times New Roman" w:hAnsi="Times New Roman" w:cs="Times New Roman"/>
          <w:b/>
          <w:iCs/>
          <w:sz w:val="26"/>
          <w:szCs w:val="26"/>
        </w:rPr>
        <w:t>ramanerea</w:t>
      </w:r>
      <w:proofErr w:type="spellEnd"/>
      <w:r w:rsidRPr="00313359">
        <w:rPr>
          <w:rFonts w:ascii="Times New Roman" w:hAnsi="Times New Roman" w:cs="Times New Roman"/>
          <w:b/>
          <w:iCs/>
          <w:sz w:val="26"/>
          <w:szCs w:val="26"/>
        </w:rPr>
        <w:t xml:space="preserve"> </w:t>
      </w:r>
      <w:proofErr w:type="spellStart"/>
      <w:r w:rsidRPr="00313359">
        <w:rPr>
          <w:rFonts w:ascii="Times New Roman" w:hAnsi="Times New Roman" w:cs="Times New Roman"/>
          <w:b/>
          <w:iCs/>
          <w:sz w:val="26"/>
          <w:szCs w:val="26"/>
        </w:rPr>
        <w:t>pe</w:t>
      </w:r>
      <w:proofErr w:type="spellEnd"/>
      <w:r w:rsidRPr="00313359">
        <w:rPr>
          <w:rFonts w:ascii="Times New Roman" w:hAnsi="Times New Roman" w:cs="Times New Roman"/>
          <w:b/>
          <w:iCs/>
          <w:sz w:val="26"/>
          <w:szCs w:val="26"/>
        </w:rPr>
        <w:t xml:space="preserve"> </w:t>
      </w:r>
      <w:proofErr w:type="spellStart"/>
      <w:r w:rsidRPr="00313359">
        <w:rPr>
          <w:rFonts w:ascii="Times New Roman" w:hAnsi="Times New Roman" w:cs="Times New Roman"/>
          <w:b/>
          <w:iCs/>
          <w:sz w:val="26"/>
          <w:szCs w:val="26"/>
        </w:rPr>
        <w:t>cheltuiala</w:t>
      </w:r>
      <w:proofErr w:type="spellEnd"/>
      <w:r w:rsidRPr="00313359">
        <w:rPr>
          <w:rFonts w:ascii="Times New Roman" w:hAnsi="Times New Roman" w:cs="Times New Roman"/>
          <w:b/>
          <w:iCs/>
          <w:sz w:val="26"/>
          <w:szCs w:val="26"/>
        </w:rPr>
        <w:t xml:space="preserve"> </w:t>
      </w:r>
      <w:proofErr w:type="spellStart"/>
      <w:r w:rsidRPr="00313359">
        <w:rPr>
          <w:rFonts w:ascii="Times New Roman" w:hAnsi="Times New Roman" w:cs="Times New Roman"/>
          <w:b/>
          <w:iCs/>
          <w:sz w:val="26"/>
          <w:szCs w:val="26"/>
        </w:rPr>
        <w:t>Bugetului</w:t>
      </w:r>
      <w:proofErr w:type="spellEnd"/>
      <w:r w:rsidRPr="00313359">
        <w:rPr>
          <w:rFonts w:ascii="Times New Roman" w:hAnsi="Times New Roman" w:cs="Times New Roman"/>
          <w:b/>
          <w:iCs/>
          <w:sz w:val="26"/>
          <w:szCs w:val="26"/>
        </w:rPr>
        <w:t xml:space="preserve"> Local al </w:t>
      </w:r>
      <w:proofErr w:type="spellStart"/>
      <w:r w:rsidRPr="00313359">
        <w:rPr>
          <w:rFonts w:ascii="Times New Roman" w:hAnsi="Times New Roman" w:cs="Times New Roman"/>
          <w:b/>
          <w:iCs/>
          <w:sz w:val="26"/>
          <w:szCs w:val="26"/>
        </w:rPr>
        <w:t>Comunei</w:t>
      </w:r>
      <w:proofErr w:type="spellEnd"/>
      <w:r w:rsidRPr="00313359">
        <w:rPr>
          <w:rFonts w:ascii="Times New Roman" w:hAnsi="Times New Roman" w:cs="Times New Roman"/>
          <w:b/>
          <w:iCs/>
          <w:sz w:val="26"/>
          <w:szCs w:val="26"/>
        </w:rPr>
        <w:t xml:space="preserve"> </w:t>
      </w:r>
      <w:proofErr w:type="spellStart"/>
      <w:r w:rsidRPr="00313359">
        <w:rPr>
          <w:rFonts w:ascii="Times New Roman" w:hAnsi="Times New Roman" w:cs="Times New Roman"/>
          <w:b/>
          <w:iCs/>
          <w:sz w:val="26"/>
          <w:szCs w:val="26"/>
        </w:rPr>
        <w:t>Livezi</w:t>
      </w:r>
      <w:proofErr w:type="spellEnd"/>
      <w:r w:rsidRPr="00313359">
        <w:rPr>
          <w:rFonts w:ascii="Times New Roman" w:hAnsi="Times New Roman" w:cs="Times New Roman"/>
          <w:b/>
          <w:iCs/>
          <w:sz w:val="26"/>
          <w:szCs w:val="26"/>
        </w:rPr>
        <w:t xml:space="preserve">, </w:t>
      </w:r>
      <w:proofErr w:type="spellStart"/>
      <w:r w:rsidRPr="00313359">
        <w:rPr>
          <w:rFonts w:ascii="Times New Roman" w:hAnsi="Times New Roman" w:cs="Times New Roman"/>
          <w:b/>
          <w:iCs/>
          <w:sz w:val="26"/>
          <w:szCs w:val="26"/>
        </w:rPr>
        <w:t>judetul</w:t>
      </w:r>
      <w:proofErr w:type="spellEnd"/>
      <w:r w:rsidRPr="00313359">
        <w:rPr>
          <w:rFonts w:ascii="Times New Roman" w:hAnsi="Times New Roman" w:cs="Times New Roman"/>
          <w:b/>
          <w:iCs/>
          <w:sz w:val="26"/>
          <w:szCs w:val="26"/>
        </w:rPr>
        <w:t xml:space="preserve"> Bacau, a </w:t>
      </w:r>
      <w:proofErr w:type="spellStart"/>
      <w:r w:rsidRPr="00313359">
        <w:rPr>
          <w:rFonts w:ascii="Times New Roman" w:hAnsi="Times New Roman" w:cs="Times New Roman"/>
          <w:b/>
          <w:iCs/>
          <w:sz w:val="26"/>
          <w:szCs w:val="26"/>
        </w:rPr>
        <w:t>sumei</w:t>
      </w:r>
      <w:proofErr w:type="spellEnd"/>
      <w:r w:rsidRPr="00313359">
        <w:rPr>
          <w:rFonts w:ascii="Times New Roman" w:hAnsi="Times New Roman" w:cs="Times New Roman"/>
          <w:b/>
          <w:iCs/>
          <w:sz w:val="26"/>
          <w:szCs w:val="26"/>
        </w:rPr>
        <w:t xml:space="preserve"> de 1250 lei, </w:t>
      </w:r>
      <w:proofErr w:type="spellStart"/>
      <w:r w:rsidRPr="00313359">
        <w:rPr>
          <w:rFonts w:ascii="Times New Roman" w:hAnsi="Times New Roman" w:cs="Times New Roman"/>
          <w:b/>
          <w:iCs/>
          <w:sz w:val="26"/>
          <w:szCs w:val="26"/>
        </w:rPr>
        <w:t>reprezentand</w:t>
      </w:r>
      <w:proofErr w:type="spellEnd"/>
      <w:r w:rsidRPr="00313359">
        <w:rPr>
          <w:rFonts w:ascii="Times New Roman" w:hAnsi="Times New Roman" w:cs="Times New Roman"/>
          <w:b/>
          <w:iCs/>
          <w:sz w:val="26"/>
          <w:szCs w:val="26"/>
        </w:rPr>
        <w:t xml:space="preserve"> </w:t>
      </w:r>
      <w:proofErr w:type="spellStart"/>
      <w:r w:rsidRPr="00313359">
        <w:rPr>
          <w:rFonts w:ascii="Times New Roman" w:hAnsi="Times New Roman" w:cs="Times New Roman"/>
          <w:b/>
          <w:iCs/>
          <w:sz w:val="26"/>
          <w:szCs w:val="26"/>
        </w:rPr>
        <w:t>amenda</w:t>
      </w:r>
      <w:proofErr w:type="spellEnd"/>
      <w:r w:rsidRPr="00313359">
        <w:rPr>
          <w:rFonts w:ascii="Times New Roman" w:hAnsi="Times New Roman" w:cs="Times New Roman"/>
          <w:b/>
          <w:iCs/>
          <w:sz w:val="26"/>
          <w:szCs w:val="26"/>
        </w:rPr>
        <w:t xml:space="preserve"> </w:t>
      </w:r>
      <w:proofErr w:type="spellStart"/>
      <w:r w:rsidRPr="00313359">
        <w:rPr>
          <w:rFonts w:ascii="Times New Roman" w:hAnsi="Times New Roman" w:cs="Times New Roman"/>
          <w:b/>
          <w:iCs/>
          <w:sz w:val="26"/>
          <w:szCs w:val="26"/>
        </w:rPr>
        <w:t>contraventionala</w:t>
      </w:r>
      <w:proofErr w:type="spellEnd"/>
      <w:r w:rsidRPr="00313359">
        <w:rPr>
          <w:rFonts w:ascii="Times New Roman" w:hAnsi="Times New Roman" w:cs="Times New Roman"/>
          <w:b/>
          <w:iCs/>
          <w:sz w:val="26"/>
          <w:szCs w:val="26"/>
        </w:rPr>
        <w:t xml:space="preserve"> conform </w:t>
      </w:r>
      <w:proofErr w:type="spellStart"/>
      <w:r w:rsidRPr="00313359">
        <w:rPr>
          <w:rFonts w:ascii="Times New Roman" w:hAnsi="Times New Roman" w:cs="Times New Roman"/>
          <w:b/>
          <w:iCs/>
          <w:sz w:val="26"/>
          <w:szCs w:val="26"/>
        </w:rPr>
        <w:t>procesul</w:t>
      </w:r>
      <w:proofErr w:type="spellEnd"/>
      <w:r w:rsidRPr="00313359">
        <w:rPr>
          <w:rFonts w:ascii="Times New Roman" w:hAnsi="Times New Roman" w:cs="Times New Roman"/>
          <w:b/>
          <w:iCs/>
          <w:sz w:val="26"/>
          <w:szCs w:val="26"/>
        </w:rPr>
        <w:t xml:space="preserve"> verbal de </w:t>
      </w:r>
      <w:proofErr w:type="spellStart"/>
      <w:r w:rsidRPr="00313359">
        <w:rPr>
          <w:rFonts w:ascii="Times New Roman" w:hAnsi="Times New Roman" w:cs="Times New Roman"/>
          <w:b/>
          <w:iCs/>
          <w:sz w:val="26"/>
          <w:szCs w:val="26"/>
        </w:rPr>
        <w:t>contravenție</w:t>
      </w:r>
      <w:proofErr w:type="spellEnd"/>
      <w:r w:rsidRPr="00313359">
        <w:rPr>
          <w:rFonts w:ascii="Times New Roman" w:hAnsi="Times New Roman" w:cs="Times New Roman"/>
          <w:b/>
          <w:iCs/>
          <w:sz w:val="26"/>
          <w:szCs w:val="26"/>
        </w:rPr>
        <w:t xml:space="preserve"> nr. 0079847/15.06.2015, </w:t>
      </w:r>
      <w:proofErr w:type="spellStart"/>
      <w:r w:rsidRPr="00313359">
        <w:rPr>
          <w:rFonts w:ascii="Times New Roman" w:hAnsi="Times New Roman" w:cs="Times New Roman"/>
          <w:b/>
          <w:iCs/>
          <w:sz w:val="26"/>
          <w:szCs w:val="26"/>
        </w:rPr>
        <w:t>suma</w:t>
      </w:r>
      <w:proofErr w:type="spellEnd"/>
      <w:r w:rsidRPr="00313359">
        <w:rPr>
          <w:rFonts w:ascii="Times New Roman" w:hAnsi="Times New Roman" w:cs="Times New Roman"/>
          <w:b/>
          <w:iCs/>
          <w:sz w:val="26"/>
          <w:szCs w:val="26"/>
        </w:rPr>
        <w:t xml:space="preserve"> </w:t>
      </w:r>
      <w:proofErr w:type="spellStart"/>
      <w:r w:rsidRPr="00313359">
        <w:rPr>
          <w:rFonts w:ascii="Times New Roman" w:hAnsi="Times New Roman" w:cs="Times New Roman"/>
          <w:b/>
          <w:iCs/>
          <w:sz w:val="26"/>
          <w:szCs w:val="26"/>
        </w:rPr>
        <w:t>compensata</w:t>
      </w:r>
      <w:proofErr w:type="spellEnd"/>
      <w:r w:rsidRPr="00313359">
        <w:rPr>
          <w:rFonts w:ascii="Times New Roman" w:hAnsi="Times New Roman" w:cs="Times New Roman"/>
          <w:b/>
          <w:iCs/>
          <w:sz w:val="26"/>
          <w:szCs w:val="26"/>
        </w:rPr>
        <w:t xml:space="preserve"> de AJFP Bacau, </w:t>
      </w:r>
      <w:proofErr w:type="spellStart"/>
      <w:r w:rsidRPr="00313359">
        <w:rPr>
          <w:rFonts w:ascii="Times New Roman" w:hAnsi="Times New Roman" w:cs="Times New Roman"/>
          <w:b/>
          <w:iCs/>
          <w:sz w:val="26"/>
          <w:szCs w:val="26"/>
        </w:rPr>
        <w:t>Serviciul</w:t>
      </w:r>
      <w:proofErr w:type="spellEnd"/>
      <w:r w:rsidRPr="00313359">
        <w:rPr>
          <w:rFonts w:ascii="Times New Roman" w:hAnsi="Times New Roman" w:cs="Times New Roman"/>
          <w:b/>
          <w:iCs/>
          <w:sz w:val="26"/>
          <w:szCs w:val="26"/>
        </w:rPr>
        <w:t xml:space="preserve"> Fiscal Municipal </w:t>
      </w:r>
      <w:proofErr w:type="spellStart"/>
      <w:r w:rsidRPr="00313359">
        <w:rPr>
          <w:rFonts w:ascii="Times New Roman" w:hAnsi="Times New Roman" w:cs="Times New Roman"/>
          <w:b/>
          <w:iCs/>
          <w:sz w:val="26"/>
          <w:szCs w:val="26"/>
        </w:rPr>
        <w:t>Onesti</w:t>
      </w:r>
      <w:proofErr w:type="spellEnd"/>
      <w:r w:rsidRPr="00313359">
        <w:rPr>
          <w:rFonts w:ascii="Times New Roman" w:hAnsi="Times New Roman" w:cs="Times New Roman"/>
          <w:b/>
          <w:iCs/>
          <w:sz w:val="26"/>
          <w:szCs w:val="26"/>
        </w:rPr>
        <w:t xml:space="preserve"> </w:t>
      </w:r>
      <w:proofErr w:type="spellStart"/>
      <w:r w:rsidRPr="00313359">
        <w:rPr>
          <w:rFonts w:ascii="Times New Roman" w:hAnsi="Times New Roman" w:cs="Times New Roman"/>
          <w:b/>
          <w:iCs/>
          <w:sz w:val="26"/>
          <w:szCs w:val="26"/>
        </w:rPr>
        <w:t>prin</w:t>
      </w:r>
      <w:proofErr w:type="spellEnd"/>
      <w:r w:rsidRPr="00313359">
        <w:rPr>
          <w:rFonts w:ascii="Times New Roman" w:hAnsi="Times New Roman" w:cs="Times New Roman"/>
          <w:b/>
          <w:iCs/>
          <w:sz w:val="26"/>
          <w:szCs w:val="26"/>
        </w:rPr>
        <w:t xml:space="preserve"> </w:t>
      </w:r>
      <w:proofErr w:type="spellStart"/>
      <w:r w:rsidRPr="00313359">
        <w:rPr>
          <w:rFonts w:ascii="Times New Roman" w:hAnsi="Times New Roman" w:cs="Times New Roman"/>
          <w:b/>
          <w:iCs/>
          <w:sz w:val="26"/>
          <w:szCs w:val="26"/>
        </w:rPr>
        <w:t>decizia</w:t>
      </w:r>
      <w:proofErr w:type="spellEnd"/>
      <w:r w:rsidRPr="00313359">
        <w:rPr>
          <w:rFonts w:ascii="Times New Roman" w:hAnsi="Times New Roman" w:cs="Times New Roman"/>
          <w:b/>
          <w:iCs/>
          <w:sz w:val="26"/>
          <w:szCs w:val="26"/>
        </w:rPr>
        <w:t xml:space="preserve"> nr.110529/04.12.2015.</w:t>
      </w:r>
    </w:p>
    <w:p w:rsidR="00313359" w:rsidRDefault="00313359" w:rsidP="00313359">
      <w:pPr>
        <w:spacing w:after="20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:rsidR="00B666D8" w:rsidRDefault="00B666D8" w:rsidP="00B666D8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E4B1B">
        <w:rPr>
          <w:rFonts w:ascii="Times New Roman" w:hAnsi="Times New Roman" w:cs="Times New Roman"/>
          <w:b/>
          <w:sz w:val="24"/>
          <w:szCs w:val="24"/>
          <w:lang w:val="ro-RO"/>
        </w:rPr>
        <w:t>Consiliul Local al comunei Livezi întrunit în ședința extraordinară</w:t>
      </w:r>
      <w:r w:rsidR="00313359" w:rsidRPr="00FE4B1B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din data de 02.07.2026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;</w:t>
      </w:r>
    </w:p>
    <w:p w:rsidR="009568EF" w:rsidRDefault="009568EF" w:rsidP="009568EF">
      <w:pPr>
        <w:spacing w:line="240" w:lineRule="auto"/>
        <w:rPr>
          <w:b/>
          <w:sz w:val="24"/>
          <w:szCs w:val="24"/>
          <w:lang w:val="ro-RO"/>
        </w:rPr>
      </w:pPr>
      <w:r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val="ro-RO" w:eastAsia="ro-RO"/>
        </w:rPr>
        <w:t xml:space="preserve">              Avand in vedere :</w:t>
      </w:r>
      <w:r>
        <w:rPr>
          <w:b/>
          <w:sz w:val="24"/>
          <w:szCs w:val="24"/>
          <w:lang w:val="ro-RO"/>
        </w:rPr>
        <w:t xml:space="preserve"> </w:t>
      </w:r>
    </w:p>
    <w:p w:rsidR="009568EF" w:rsidRDefault="009568EF" w:rsidP="009568EF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iCs/>
          <w:sz w:val="26"/>
          <w:szCs w:val="26"/>
        </w:rPr>
      </w:pPr>
      <w:r>
        <w:rPr>
          <w:rFonts w:ascii="Times New Roman" w:hAnsi="Times New Roman" w:cs="Times New Roman"/>
          <w:iCs/>
          <w:sz w:val="26"/>
          <w:szCs w:val="26"/>
        </w:rPr>
        <w:t>Raportul de specialitate al Compartimentului Bugete ,Contabilitate ,Venituri al Comunei Livezi ,judetul Bacau nr.5474 din data de 01.07.2026 ;</w:t>
      </w:r>
    </w:p>
    <w:p w:rsidR="009568EF" w:rsidRDefault="009568EF" w:rsidP="009568EF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iCs/>
          <w:sz w:val="26"/>
          <w:szCs w:val="26"/>
        </w:rPr>
      </w:pPr>
      <w:r>
        <w:rPr>
          <w:rFonts w:ascii="Times New Roman" w:hAnsi="Times New Roman" w:cs="Times New Roman"/>
          <w:iCs/>
          <w:sz w:val="26"/>
          <w:szCs w:val="26"/>
        </w:rPr>
        <w:t>Art.129 alin.(1) ,lit.b ),alin.(4) lit.a) din OUG.nr.57 /2019 privind Codul Administrativ ,cu modificarile si completarile ulterioare :</w:t>
      </w:r>
    </w:p>
    <w:p w:rsidR="009568EF" w:rsidRDefault="009568EF" w:rsidP="009568EF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iCs/>
          <w:sz w:val="26"/>
          <w:szCs w:val="26"/>
        </w:rPr>
      </w:pPr>
      <w:r>
        <w:rPr>
          <w:rFonts w:ascii="Times New Roman" w:hAnsi="Times New Roman" w:cs="Times New Roman"/>
          <w:iCs/>
          <w:sz w:val="26"/>
          <w:szCs w:val="26"/>
        </w:rPr>
        <w:t>Procesul verbal nr.1326/01.07.2026 , in cadrul Comisiei de cercetare administrativa prealabila numita prin Decizia Directorului nr.203/30.06.2026 ;</w:t>
      </w:r>
    </w:p>
    <w:p w:rsidR="009568EF" w:rsidRDefault="009568EF" w:rsidP="009568EF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iCs/>
          <w:sz w:val="26"/>
          <w:szCs w:val="26"/>
        </w:rPr>
      </w:pPr>
      <w:r>
        <w:rPr>
          <w:rFonts w:ascii="Times New Roman" w:hAnsi="Times New Roman" w:cs="Times New Roman"/>
          <w:iCs/>
          <w:sz w:val="26"/>
          <w:szCs w:val="26"/>
        </w:rPr>
        <w:t>Raportul Scolii Gimnaziale nr.1 Livezi nr.1327/01.07.2026 si inregistrat la UAT.com.Livezi sub nr.5460/01.07.2026 ,privind inaintarea Procesului –verbal al Comisiei de cercetare administrativa ;</w:t>
      </w:r>
    </w:p>
    <w:p w:rsidR="00C17020" w:rsidRPr="00047BE4" w:rsidRDefault="00C17020" w:rsidP="00047BE4">
      <w:pPr>
        <w:spacing w:line="240" w:lineRule="auto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D41F66">
        <w:rPr>
          <w:rFonts w:ascii="Times New Roman" w:hAnsi="Times New Roman" w:cs="Times New Roman"/>
          <w:b/>
          <w:iCs/>
          <w:sz w:val="26"/>
          <w:szCs w:val="26"/>
        </w:rPr>
        <w:t xml:space="preserve"> </w:t>
      </w:r>
      <w:r w:rsidR="00FE4B1B" w:rsidRPr="00D41F66">
        <w:rPr>
          <w:rFonts w:ascii="Times New Roman" w:hAnsi="Times New Roman" w:cs="Times New Roman"/>
          <w:b/>
          <w:iCs/>
          <w:sz w:val="26"/>
          <w:szCs w:val="26"/>
        </w:rPr>
        <w:t xml:space="preserve"> </w:t>
      </w:r>
      <w:r w:rsidRPr="00D41F66">
        <w:rPr>
          <w:rFonts w:ascii="Times New Roman" w:hAnsi="Times New Roman" w:cs="Times New Roman"/>
          <w:b/>
          <w:iCs/>
          <w:sz w:val="26"/>
          <w:szCs w:val="26"/>
        </w:rPr>
        <w:t xml:space="preserve">   In conformitate</w:t>
      </w:r>
      <w:r w:rsidRPr="00047BE4">
        <w:rPr>
          <w:rFonts w:ascii="Times New Roman" w:hAnsi="Times New Roman" w:cs="Times New Roman"/>
          <w:iCs/>
          <w:sz w:val="26"/>
          <w:szCs w:val="26"/>
        </w:rPr>
        <w:t xml:space="preserve"> cu prevederile art.96 alin.(1) si (2) lit.a din Legea educatiei nationale ,nr.1/2011 cu modificarile si completarile ulterioare si ale art.5 ,alin.(2),lit.a din Metodologia –cadru de organizare si functionare a consiliului de administratie din unitatile de invatamant preunivesitar ,aprobata prin Ordinul ministruluieducatiei nationale nr.4619/2014 cu modificarile si completarile ulterioare </w:t>
      </w:r>
      <w:r>
        <w:rPr>
          <w:rFonts w:ascii="Times New Roman" w:hAnsi="Times New Roman" w:cs="Times New Roman"/>
          <w:iCs/>
          <w:sz w:val="26"/>
          <w:szCs w:val="26"/>
        </w:rPr>
        <w:t xml:space="preserve">       </w:t>
      </w:r>
      <w:r w:rsidR="0009502F">
        <w:rPr>
          <w:rFonts w:ascii="Times New Roman" w:hAnsi="Times New Roman" w:cs="Times New Roman"/>
          <w:iCs/>
          <w:sz w:val="26"/>
          <w:szCs w:val="26"/>
        </w:rPr>
        <w:t xml:space="preserve"> </w:t>
      </w:r>
    </w:p>
    <w:p w:rsidR="00047BE4" w:rsidRDefault="00047BE4" w:rsidP="00047BE4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 w:rsidRPr="00D41F66">
        <w:rPr>
          <w:rFonts w:ascii="Times New Roman" w:hAnsi="Times New Roman" w:cs="Times New Roman"/>
          <w:b/>
          <w:sz w:val="28"/>
          <w:szCs w:val="28"/>
        </w:rPr>
        <w:t xml:space="preserve">     Luand in considerare</w:t>
      </w:r>
      <w:r>
        <w:rPr>
          <w:rFonts w:ascii="Times New Roman" w:hAnsi="Times New Roman" w:cs="Times New Roman"/>
          <w:sz w:val="28"/>
          <w:szCs w:val="28"/>
        </w:rPr>
        <w:t xml:space="preserve"> Procesul-Verbal al Scolii Gimnaziale nr.1 Livezi nr. 1326/01.07.2026, inregistrat la Comuna Livezi sub nr. 3459/01.07.2026, prin care Comisia de cercetare administrativa prealabila a Scolii Gimnaziel Nr.1 Livezi propune inaintarea raportului catre ordonatorul principal de credite pentru supunerea spre aprobare in urmatoarea sedinta a Consiliului Local a suportarii din bugetul local al UAT Livezi a sumei de 1250 lei, executata silit de catre ANAF in anul 2015;</w:t>
      </w:r>
    </w:p>
    <w:p w:rsidR="0009502F" w:rsidRDefault="00047BE4" w:rsidP="0009502F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- Raportul privind inaintarea Procesului-Verbal al Comisiei de cercetare administrativa al Scolii Gimnaziale nr.1 Livezi nr. 1327/01.07.2026, inregistrat la</w:t>
      </w:r>
      <w:r w:rsidR="0009502F">
        <w:rPr>
          <w:rFonts w:ascii="Times New Roman" w:hAnsi="Times New Roman" w:cs="Times New Roman"/>
          <w:sz w:val="28"/>
          <w:szCs w:val="28"/>
        </w:rPr>
        <w:t xml:space="preserve"> Comuna Livezi sub nr. 5460/01.07.2026, prin care se solicita initierea unui proiect de hotararea al Consiliului Local Livezi privind aprobarea  suportarii din bugetul local al </w:t>
      </w:r>
      <w:r w:rsidR="0009502F">
        <w:rPr>
          <w:rFonts w:ascii="Times New Roman" w:hAnsi="Times New Roman" w:cs="Times New Roman"/>
          <w:sz w:val="28"/>
          <w:szCs w:val="28"/>
        </w:rPr>
        <w:lastRenderedPageBreak/>
        <w:t xml:space="preserve">UAT Livezi a sumei de 1250 lei, executata silit de catre ANAF in anul 2015, ca paguba neimputabila a sumei de 1250 lei, reprezentand amenda contraventionala conform </w:t>
      </w:r>
      <w:proofErr w:type="spellStart"/>
      <w:r w:rsidR="0009502F">
        <w:rPr>
          <w:rFonts w:ascii="Times New Roman" w:hAnsi="Times New Roman" w:cs="Times New Roman"/>
          <w:sz w:val="28"/>
          <w:szCs w:val="28"/>
          <w:lang w:val="en-US"/>
        </w:rPr>
        <w:t>procesul</w:t>
      </w:r>
      <w:proofErr w:type="spellEnd"/>
      <w:r w:rsidR="0009502F">
        <w:rPr>
          <w:rFonts w:ascii="Times New Roman" w:hAnsi="Times New Roman" w:cs="Times New Roman"/>
          <w:sz w:val="28"/>
          <w:szCs w:val="28"/>
          <w:lang w:val="en-US"/>
        </w:rPr>
        <w:t xml:space="preserve"> verbal de </w:t>
      </w:r>
      <w:proofErr w:type="spellStart"/>
      <w:r w:rsidR="0009502F">
        <w:rPr>
          <w:rFonts w:ascii="Times New Roman" w:hAnsi="Times New Roman" w:cs="Times New Roman"/>
          <w:sz w:val="28"/>
          <w:szCs w:val="28"/>
          <w:lang w:val="en-US"/>
        </w:rPr>
        <w:t>contravenție</w:t>
      </w:r>
      <w:proofErr w:type="spellEnd"/>
      <w:r w:rsidR="0009502F">
        <w:rPr>
          <w:rFonts w:ascii="Times New Roman" w:hAnsi="Times New Roman" w:cs="Times New Roman"/>
          <w:sz w:val="28"/>
          <w:szCs w:val="28"/>
          <w:lang w:val="en-US"/>
        </w:rPr>
        <w:t xml:space="preserve"> nr. 0079847/15.06.2015, </w:t>
      </w:r>
      <w:proofErr w:type="spellStart"/>
      <w:r w:rsidR="0009502F">
        <w:rPr>
          <w:rFonts w:ascii="Times New Roman" w:hAnsi="Times New Roman" w:cs="Times New Roman"/>
          <w:sz w:val="28"/>
          <w:szCs w:val="28"/>
          <w:lang w:val="en-US"/>
        </w:rPr>
        <w:t>suma</w:t>
      </w:r>
      <w:proofErr w:type="spellEnd"/>
      <w:r w:rsidR="000950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9502F">
        <w:rPr>
          <w:rFonts w:ascii="Times New Roman" w:hAnsi="Times New Roman" w:cs="Times New Roman"/>
          <w:sz w:val="28"/>
          <w:szCs w:val="28"/>
          <w:lang w:val="en-US"/>
        </w:rPr>
        <w:t>compensata</w:t>
      </w:r>
      <w:proofErr w:type="spellEnd"/>
      <w:r w:rsidR="0009502F">
        <w:rPr>
          <w:rFonts w:ascii="Times New Roman" w:hAnsi="Times New Roman" w:cs="Times New Roman"/>
          <w:sz w:val="28"/>
          <w:szCs w:val="28"/>
          <w:lang w:val="en-US"/>
        </w:rPr>
        <w:t xml:space="preserve"> de AJFP Bacau, </w:t>
      </w:r>
      <w:proofErr w:type="spellStart"/>
      <w:r w:rsidR="0009502F">
        <w:rPr>
          <w:rFonts w:ascii="Times New Roman" w:hAnsi="Times New Roman" w:cs="Times New Roman"/>
          <w:sz w:val="28"/>
          <w:szCs w:val="28"/>
          <w:lang w:val="en-US"/>
        </w:rPr>
        <w:t>Serviciul</w:t>
      </w:r>
      <w:proofErr w:type="spellEnd"/>
      <w:r w:rsidR="0009502F">
        <w:rPr>
          <w:rFonts w:ascii="Times New Roman" w:hAnsi="Times New Roman" w:cs="Times New Roman"/>
          <w:sz w:val="28"/>
          <w:szCs w:val="28"/>
          <w:lang w:val="en-US"/>
        </w:rPr>
        <w:t xml:space="preserve"> Fiscal Municipal </w:t>
      </w:r>
      <w:proofErr w:type="spellStart"/>
      <w:r w:rsidR="0009502F">
        <w:rPr>
          <w:rFonts w:ascii="Times New Roman" w:hAnsi="Times New Roman" w:cs="Times New Roman"/>
          <w:sz w:val="28"/>
          <w:szCs w:val="28"/>
          <w:lang w:val="en-US"/>
        </w:rPr>
        <w:t>Onesti</w:t>
      </w:r>
      <w:proofErr w:type="spellEnd"/>
      <w:r w:rsidR="000950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9502F">
        <w:rPr>
          <w:rFonts w:ascii="Times New Roman" w:hAnsi="Times New Roman" w:cs="Times New Roman"/>
          <w:sz w:val="28"/>
          <w:szCs w:val="28"/>
          <w:lang w:val="en-US"/>
        </w:rPr>
        <w:t>prin</w:t>
      </w:r>
      <w:proofErr w:type="spellEnd"/>
      <w:r w:rsidR="000950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9502F">
        <w:rPr>
          <w:rFonts w:ascii="Times New Roman" w:hAnsi="Times New Roman" w:cs="Times New Roman"/>
          <w:sz w:val="28"/>
          <w:szCs w:val="28"/>
          <w:lang w:val="en-US"/>
        </w:rPr>
        <w:t>decizia</w:t>
      </w:r>
      <w:proofErr w:type="spellEnd"/>
      <w:r w:rsidR="0009502F">
        <w:rPr>
          <w:rFonts w:ascii="Times New Roman" w:hAnsi="Times New Roman" w:cs="Times New Roman"/>
          <w:sz w:val="28"/>
          <w:szCs w:val="28"/>
          <w:lang w:val="en-US"/>
        </w:rPr>
        <w:t xml:space="preserve"> nr.110529/04.12.2015.</w:t>
      </w:r>
    </w:p>
    <w:p w:rsidR="0009502F" w:rsidRDefault="0009502F" w:rsidP="0009502F">
      <w:pPr>
        <w:rPr>
          <w:b/>
          <w:sz w:val="24"/>
          <w:szCs w:val="24"/>
        </w:rPr>
      </w:pPr>
    </w:p>
    <w:p w:rsidR="0009502F" w:rsidRDefault="0009502F" w:rsidP="0009502F">
      <w:pPr>
        <w:rPr>
          <w:sz w:val="24"/>
          <w:szCs w:val="24"/>
        </w:rPr>
      </w:pPr>
      <w:r>
        <w:rPr>
          <w:sz w:val="24"/>
          <w:szCs w:val="24"/>
        </w:rPr>
        <w:t xml:space="preserve"> -  </w:t>
      </w:r>
      <w:proofErr w:type="spellStart"/>
      <w:r>
        <w:rPr>
          <w:sz w:val="24"/>
          <w:szCs w:val="24"/>
        </w:rPr>
        <w:t>Raportul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specialitate</w:t>
      </w:r>
      <w:proofErr w:type="spellEnd"/>
      <w:r>
        <w:rPr>
          <w:sz w:val="24"/>
          <w:szCs w:val="24"/>
        </w:rPr>
        <w:t xml:space="preserve"> nr.5474/</w:t>
      </w:r>
      <w:proofErr w:type="gramStart"/>
      <w:r>
        <w:rPr>
          <w:sz w:val="24"/>
          <w:szCs w:val="24"/>
        </w:rPr>
        <w:t xml:space="preserve">01.07.2026  </w:t>
      </w:r>
      <w:proofErr w:type="spellStart"/>
      <w:r>
        <w:rPr>
          <w:sz w:val="24"/>
          <w:szCs w:val="24"/>
        </w:rPr>
        <w:t>intocmit</w:t>
      </w:r>
      <w:proofErr w:type="spellEnd"/>
      <w:proofErr w:type="gram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Compartimentul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Bugete</w:t>
      </w:r>
      <w:proofErr w:type="spellEnd"/>
      <w:r>
        <w:rPr>
          <w:sz w:val="24"/>
          <w:szCs w:val="24"/>
        </w:rPr>
        <w:t xml:space="preserve"> ,</w:t>
      </w:r>
      <w:proofErr w:type="spellStart"/>
      <w:r>
        <w:rPr>
          <w:sz w:val="24"/>
          <w:szCs w:val="24"/>
        </w:rPr>
        <w:t>Contabilitate</w:t>
      </w:r>
      <w:proofErr w:type="spellEnd"/>
      <w:r>
        <w:rPr>
          <w:sz w:val="24"/>
          <w:szCs w:val="24"/>
        </w:rPr>
        <w:t xml:space="preserve"> ,</w:t>
      </w:r>
      <w:proofErr w:type="spellStart"/>
      <w:r>
        <w:rPr>
          <w:sz w:val="24"/>
          <w:szCs w:val="24"/>
        </w:rPr>
        <w:t>Venituri</w:t>
      </w:r>
      <w:proofErr w:type="spellEnd"/>
      <w:r>
        <w:rPr>
          <w:sz w:val="24"/>
          <w:szCs w:val="24"/>
        </w:rPr>
        <w:t xml:space="preserve"> ,al </w:t>
      </w:r>
      <w:proofErr w:type="spellStart"/>
      <w:r>
        <w:rPr>
          <w:sz w:val="24"/>
          <w:szCs w:val="24"/>
        </w:rPr>
        <w:t>comunei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Livezi</w:t>
      </w:r>
      <w:proofErr w:type="spellEnd"/>
      <w:r>
        <w:rPr>
          <w:sz w:val="24"/>
          <w:szCs w:val="24"/>
        </w:rPr>
        <w:t xml:space="preserve"> ,</w:t>
      </w:r>
      <w:proofErr w:type="spellStart"/>
      <w:r>
        <w:rPr>
          <w:sz w:val="24"/>
          <w:szCs w:val="24"/>
        </w:rPr>
        <w:t>judetul</w:t>
      </w:r>
      <w:proofErr w:type="spellEnd"/>
      <w:r>
        <w:rPr>
          <w:sz w:val="24"/>
          <w:szCs w:val="24"/>
        </w:rPr>
        <w:t xml:space="preserve"> Bacau  ; </w:t>
      </w:r>
    </w:p>
    <w:p w:rsidR="0009502F" w:rsidRDefault="0009502F" w:rsidP="0009502F">
      <w:pPr>
        <w:rPr>
          <w:sz w:val="24"/>
          <w:szCs w:val="24"/>
        </w:rPr>
      </w:pPr>
      <w:r>
        <w:rPr>
          <w:sz w:val="24"/>
          <w:szCs w:val="24"/>
        </w:rPr>
        <w:t xml:space="preserve"> - </w:t>
      </w:r>
      <w:proofErr w:type="spellStart"/>
      <w:r>
        <w:rPr>
          <w:sz w:val="24"/>
          <w:szCs w:val="24"/>
        </w:rPr>
        <w:t>Referatul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aprobare</w:t>
      </w:r>
      <w:proofErr w:type="spellEnd"/>
      <w:r>
        <w:rPr>
          <w:sz w:val="24"/>
          <w:szCs w:val="24"/>
        </w:rPr>
        <w:t xml:space="preserve"> nr.5475 /</w:t>
      </w:r>
      <w:proofErr w:type="gramStart"/>
      <w:r>
        <w:rPr>
          <w:sz w:val="24"/>
          <w:szCs w:val="24"/>
        </w:rPr>
        <w:t xml:space="preserve">01.07.2026  </w:t>
      </w:r>
      <w:proofErr w:type="spellStart"/>
      <w:r>
        <w:rPr>
          <w:sz w:val="24"/>
          <w:szCs w:val="24"/>
        </w:rPr>
        <w:t>intocmit</w:t>
      </w:r>
      <w:proofErr w:type="spellEnd"/>
      <w:proofErr w:type="gram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primarul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comunei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Livezi,judetul</w:t>
      </w:r>
      <w:proofErr w:type="spellEnd"/>
      <w:r>
        <w:rPr>
          <w:sz w:val="24"/>
          <w:szCs w:val="24"/>
        </w:rPr>
        <w:t xml:space="preserve"> Bacau ;</w:t>
      </w:r>
      <w:r>
        <w:rPr>
          <w:color w:val="FF0000"/>
          <w:sz w:val="24"/>
          <w:szCs w:val="24"/>
        </w:rPr>
        <w:t xml:space="preserve">  </w:t>
      </w:r>
    </w:p>
    <w:p w:rsidR="00B666D8" w:rsidRPr="0009502F" w:rsidRDefault="0009502F" w:rsidP="0009502F">
      <w:pPr>
        <w:spacing w:line="276" w:lineRule="auto"/>
        <w:rPr>
          <w:sz w:val="24"/>
          <w:szCs w:val="24"/>
        </w:rPr>
      </w:pPr>
      <w:r>
        <w:rPr>
          <w:i/>
          <w:sz w:val="24"/>
          <w:szCs w:val="24"/>
        </w:rPr>
        <w:t xml:space="preserve">  </w:t>
      </w:r>
      <w:r>
        <w:rPr>
          <w:b/>
          <w:sz w:val="24"/>
          <w:szCs w:val="24"/>
        </w:rPr>
        <w:t xml:space="preserve">In </w:t>
      </w:r>
      <w:proofErr w:type="spellStart"/>
      <w:r>
        <w:rPr>
          <w:b/>
          <w:sz w:val="24"/>
          <w:szCs w:val="24"/>
        </w:rPr>
        <w:t>temeiul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prevederilor</w:t>
      </w:r>
      <w:proofErr w:type="spellEnd"/>
      <w:r>
        <w:rPr>
          <w:sz w:val="24"/>
          <w:szCs w:val="24"/>
        </w:rPr>
        <w:t xml:space="preserve"> art. 129 </w:t>
      </w:r>
      <w:proofErr w:type="spellStart"/>
      <w:r>
        <w:rPr>
          <w:sz w:val="24"/>
          <w:szCs w:val="24"/>
        </w:rPr>
        <w:t>alin</w:t>
      </w:r>
      <w:proofErr w:type="spellEnd"/>
      <w:proofErr w:type="gramStart"/>
      <w:r>
        <w:rPr>
          <w:sz w:val="24"/>
          <w:szCs w:val="24"/>
        </w:rPr>
        <w:t>.(</w:t>
      </w:r>
      <w:proofErr w:type="gramEnd"/>
      <w:r>
        <w:rPr>
          <w:sz w:val="24"/>
          <w:szCs w:val="24"/>
        </w:rPr>
        <w:t xml:space="preserve">1 )  lit. </w:t>
      </w:r>
      <w:proofErr w:type="gramStart"/>
      <w:r>
        <w:rPr>
          <w:sz w:val="24"/>
          <w:szCs w:val="24"/>
        </w:rPr>
        <w:t>,,</w:t>
      </w:r>
      <w:proofErr w:type="gramEnd"/>
      <w:r>
        <w:rPr>
          <w:sz w:val="24"/>
          <w:szCs w:val="24"/>
        </w:rPr>
        <w:t xml:space="preserve"> b ‘’ </w:t>
      </w:r>
      <w:proofErr w:type="spellStart"/>
      <w:r>
        <w:rPr>
          <w:sz w:val="24"/>
          <w:szCs w:val="24"/>
        </w:rPr>
        <w:t>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alin</w:t>
      </w:r>
      <w:proofErr w:type="spellEnd"/>
      <w:r>
        <w:rPr>
          <w:sz w:val="24"/>
          <w:szCs w:val="24"/>
        </w:rPr>
        <w:t xml:space="preserve">.(4) )  </w:t>
      </w:r>
      <w:proofErr w:type="spellStart"/>
      <w:r>
        <w:rPr>
          <w:sz w:val="24"/>
          <w:szCs w:val="24"/>
        </w:rPr>
        <w:t>lit.a</w:t>
      </w:r>
      <w:proofErr w:type="spellEnd"/>
      <w:r>
        <w:rPr>
          <w:sz w:val="24"/>
          <w:szCs w:val="24"/>
        </w:rPr>
        <w:t xml:space="preserve"> ) din </w:t>
      </w:r>
      <w:proofErr w:type="spellStart"/>
      <w:r>
        <w:rPr>
          <w:sz w:val="24"/>
          <w:szCs w:val="24"/>
        </w:rPr>
        <w:t>Ordonanta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urgenta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Guvernului</w:t>
      </w:r>
      <w:proofErr w:type="spellEnd"/>
      <w:r>
        <w:rPr>
          <w:sz w:val="24"/>
          <w:szCs w:val="24"/>
        </w:rPr>
        <w:t xml:space="preserve"> nr.57/2019 </w:t>
      </w:r>
      <w:proofErr w:type="spellStart"/>
      <w:r>
        <w:rPr>
          <w:sz w:val="24"/>
          <w:szCs w:val="24"/>
        </w:rPr>
        <w:t>privind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Codul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administrativ</w:t>
      </w:r>
      <w:proofErr w:type="spellEnd"/>
      <w:r>
        <w:rPr>
          <w:sz w:val="24"/>
          <w:szCs w:val="24"/>
        </w:rPr>
        <w:t xml:space="preserve"> ,cu </w:t>
      </w:r>
      <w:proofErr w:type="spellStart"/>
      <w:r>
        <w:rPr>
          <w:sz w:val="24"/>
          <w:szCs w:val="24"/>
        </w:rPr>
        <w:t>modificarile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completarile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ulterioar</w:t>
      </w:r>
      <w:proofErr w:type="spellEnd"/>
    </w:p>
    <w:p w:rsidR="00B666D8" w:rsidRDefault="00B666D8" w:rsidP="00B666D8">
      <w:pPr>
        <w:spacing w:after="0" w:line="276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   </w:t>
      </w:r>
    </w:p>
    <w:p w:rsidR="00B666D8" w:rsidRDefault="00B666D8" w:rsidP="00B666D8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In temeiul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dispozitiilor art.136 alin.(1) </w:t>
      </w:r>
      <w:r w:rsidR="0009502F">
        <w:rPr>
          <w:rFonts w:ascii="Times New Roman" w:hAnsi="Times New Roman" w:cs="Times New Roman"/>
          <w:sz w:val="24"/>
          <w:szCs w:val="24"/>
          <w:lang w:val="ro-RO"/>
        </w:rPr>
        <w:t xml:space="preserve">, alin.(7)  lit.,,a ”, </w:t>
      </w:r>
      <w:r>
        <w:rPr>
          <w:rFonts w:ascii="Times New Roman" w:hAnsi="Times New Roman" w:cs="Times New Roman"/>
          <w:sz w:val="24"/>
          <w:szCs w:val="24"/>
          <w:lang w:val="ro-RO"/>
        </w:rPr>
        <w:t>art.139 alin.(1)</w:t>
      </w:r>
      <w:r w:rsidR="0009502F">
        <w:rPr>
          <w:rFonts w:ascii="Times New Roman" w:hAnsi="Times New Roman" w:cs="Times New Roman"/>
          <w:sz w:val="24"/>
          <w:szCs w:val="24"/>
          <w:lang w:val="ro-RO"/>
        </w:rPr>
        <w:t xml:space="preserve"> , alin (6)  si art.196 alin.(1) lit.a )  din Ordonanta de U</w:t>
      </w:r>
      <w:r>
        <w:rPr>
          <w:rFonts w:ascii="Times New Roman" w:hAnsi="Times New Roman" w:cs="Times New Roman"/>
          <w:sz w:val="24"/>
          <w:szCs w:val="24"/>
          <w:lang w:val="ro-RO"/>
        </w:rPr>
        <w:t>rgenta a Guvernului nr.57/2019 privind Codul Administrativ</w:t>
      </w:r>
      <w:r w:rsidR="0009502F">
        <w:rPr>
          <w:rFonts w:ascii="Times New Roman" w:hAnsi="Times New Roman" w:cs="Times New Roman"/>
          <w:sz w:val="24"/>
          <w:szCs w:val="24"/>
          <w:lang w:val="ro-RO"/>
        </w:rPr>
        <w:t>: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:rsidR="00B666D8" w:rsidRDefault="00B666D8" w:rsidP="00B666D8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B666D8" w:rsidRDefault="00B666D8" w:rsidP="00B666D8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B666D8" w:rsidRDefault="00B666D8" w:rsidP="00B666D8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 xml:space="preserve">HOTARASTE </w:t>
      </w:r>
      <w:r w:rsidR="00FE4B1B">
        <w:rPr>
          <w:rFonts w:ascii="Times New Roman" w:hAnsi="Times New Roman" w:cs="Times New Roman"/>
          <w:b/>
          <w:sz w:val="28"/>
          <w:szCs w:val="28"/>
          <w:lang w:val="ro-RO"/>
        </w:rPr>
        <w:t>:</w:t>
      </w:r>
    </w:p>
    <w:p w:rsidR="00FE4B1B" w:rsidRPr="00D41F66" w:rsidRDefault="00FE4B1B" w:rsidP="00FE4B1B">
      <w:pPr>
        <w:spacing w:line="240" w:lineRule="auto"/>
        <w:ind w:right="-558"/>
        <w:jc w:val="both"/>
        <w:rPr>
          <w:rFonts w:ascii="Times New Roman" w:eastAsia="SimSun" w:hAnsi="Times New Roman" w:cs="Times New Roman"/>
          <w:b/>
          <w:kern w:val="2"/>
          <w:sz w:val="26"/>
          <w:szCs w:val="26"/>
          <w:lang w:eastAsia="ro-RO"/>
        </w:rPr>
      </w:pPr>
      <w:r w:rsidRPr="00FE4B1B">
        <w:rPr>
          <w:rFonts w:ascii="Times New Roman" w:hAnsi="Times New Roman" w:cs="Times New Roman"/>
          <w:b/>
          <w:iCs/>
          <w:sz w:val="26"/>
          <w:szCs w:val="26"/>
        </w:rPr>
        <w:t xml:space="preserve"> Art.1</w:t>
      </w:r>
      <w:r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Pr="00D41F66">
        <w:rPr>
          <w:rFonts w:ascii="Times New Roman" w:hAnsi="Times New Roman" w:cs="Times New Roman"/>
          <w:b/>
          <w:iCs/>
          <w:sz w:val="26"/>
          <w:szCs w:val="26"/>
        </w:rPr>
        <w:t xml:space="preserve">Se </w:t>
      </w:r>
      <w:proofErr w:type="spellStart"/>
      <w:r w:rsidRPr="00D41F66">
        <w:rPr>
          <w:rFonts w:ascii="Times New Roman" w:hAnsi="Times New Roman" w:cs="Times New Roman"/>
          <w:b/>
          <w:iCs/>
          <w:sz w:val="26"/>
          <w:szCs w:val="26"/>
        </w:rPr>
        <w:t>aproba</w:t>
      </w:r>
      <w:proofErr w:type="spellEnd"/>
      <w:r w:rsidRPr="00D41F66">
        <w:rPr>
          <w:rFonts w:ascii="Times New Roman" w:hAnsi="Times New Roman" w:cs="Times New Roman"/>
          <w:b/>
          <w:iCs/>
          <w:sz w:val="26"/>
          <w:szCs w:val="26"/>
        </w:rPr>
        <w:t xml:space="preserve"> </w:t>
      </w:r>
      <w:r w:rsidRPr="00D41F66">
        <w:rPr>
          <w:rFonts w:ascii="Times New Roman" w:hAnsi="Times New Roman" w:cs="Times New Roman"/>
          <w:b/>
          <w:iCs/>
          <w:sz w:val="26"/>
          <w:szCs w:val="26"/>
        </w:rPr>
        <w:t xml:space="preserve"> </w:t>
      </w:r>
      <w:proofErr w:type="spellStart"/>
      <w:r w:rsidRPr="00D41F66">
        <w:rPr>
          <w:rFonts w:ascii="Times New Roman" w:hAnsi="Times New Roman" w:cs="Times New Roman"/>
          <w:b/>
          <w:iCs/>
          <w:sz w:val="26"/>
          <w:szCs w:val="26"/>
        </w:rPr>
        <w:t>ramanerea</w:t>
      </w:r>
      <w:proofErr w:type="spellEnd"/>
      <w:r w:rsidRPr="00D41F66">
        <w:rPr>
          <w:rFonts w:ascii="Times New Roman" w:hAnsi="Times New Roman" w:cs="Times New Roman"/>
          <w:b/>
          <w:iCs/>
          <w:sz w:val="26"/>
          <w:szCs w:val="26"/>
        </w:rPr>
        <w:t xml:space="preserve"> </w:t>
      </w:r>
      <w:proofErr w:type="spellStart"/>
      <w:r w:rsidRPr="00D41F66">
        <w:rPr>
          <w:rFonts w:ascii="Times New Roman" w:hAnsi="Times New Roman" w:cs="Times New Roman"/>
          <w:b/>
          <w:iCs/>
          <w:sz w:val="26"/>
          <w:szCs w:val="26"/>
        </w:rPr>
        <w:t>pe</w:t>
      </w:r>
      <w:proofErr w:type="spellEnd"/>
      <w:r w:rsidRPr="00D41F66">
        <w:rPr>
          <w:rFonts w:ascii="Times New Roman" w:hAnsi="Times New Roman" w:cs="Times New Roman"/>
          <w:b/>
          <w:iCs/>
          <w:sz w:val="26"/>
          <w:szCs w:val="26"/>
        </w:rPr>
        <w:t xml:space="preserve"> </w:t>
      </w:r>
      <w:proofErr w:type="spellStart"/>
      <w:r w:rsidRPr="00D41F66">
        <w:rPr>
          <w:rFonts w:ascii="Times New Roman" w:hAnsi="Times New Roman" w:cs="Times New Roman"/>
          <w:b/>
          <w:iCs/>
          <w:sz w:val="26"/>
          <w:szCs w:val="26"/>
        </w:rPr>
        <w:t>cheltuiala</w:t>
      </w:r>
      <w:proofErr w:type="spellEnd"/>
      <w:r w:rsidRPr="00D41F66">
        <w:rPr>
          <w:rFonts w:ascii="Times New Roman" w:hAnsi="Times New Roman" w:cs="Times New Roman"/>
          <w:b/>
          <w:iCs/>
          <w:sz w:val="26"/>
          <w:szCs w:val="26"/>
        </w:rPr>
        <w:t xml:space="preserve"> </w:t>
      </w:r>
      <w:proofErr w:type="spellStart"/>
      <w:r w:rsidRPr="00D41F66">
        <w:rPr>
          <w:rFonts w:ascii="Times New Roman" w:hAnsi="Times New Roman" w:cs="Times New Roman"/>
          <w:b/>
          <w:iCs/>
          <w:sz w:val="26"/>
          <w:szCs w:val="26"/>
        </w:rPr>
        <w:t>Bugetului</w:t>
      </w:r>
      <w:proofErr w:type="spellEnd"/>
      <w:r w:rsidRPr="00D41F66">
        <w:rPr>
          <w:rFonts w:ascii="Times New Roman" w:hAnsi="Times New Roman" w:cs="Times New Roman"/>
          <w:b/>
          <w:iCs/>
          <w:sz w:val="26"/>
          <w:szCs w:val="26"/>
        </w:rPr>
        <w:t xml:space="preserve"> Local al </w:t>
      </w:r>
      <w:proofErr w:type="spellStart"/>
      <w:r w:rsidRPr="00D41F66">
        <w:rPr>
          <w:rFonts w:ascii="Times New Roman" w:hAnsi="Times New Roman" w:cs="Times New Roman"/>
          <w:b/>
          <w:iCs/>
          <w:sz w:val="26"/>
          <w:szCs w:val="26"/>
        </w:rPr>
        <w:t>Comunei</w:t>
      </w:r>
      <w:proofErr w:type="spellEnd"/>
      <w:r w:rsidRPr="00D41F66">
        <w:rPr>
          <w:rFonts w:ascii="Times New Roman" w:hAnsi="Times New Roman" w:cs="Times New Roman"/>
          <w:b/>
          <w:iCs/>
          <w:sz w:val="26"/>
          <w:szCs w:val="26"/>
        </w:rPr>
        <w:t xml:space="preserve"> </w:t>
      </w:r>
      <w:proofErr w:type="spellStart"/>
      <w:r w:rsidRPr="00D41F66">
        <w:rPr>
          <w:rFonts w:ascii="Times New Roman" w:hAnsi="Times New Roman" w:cs="Times New Roman"/>
          <w:b/>
          <w:iCs/>
          <w:sz w:val="26"/>
          <w:szCs w:val="26"/>
        </w:rPr>
        <w:t>Livezi</w:t>
      </w:r>
      <w:proofErr w:type="spellEnd"/>
      <w:r w:rsidRPr="00D41F66">
        <w:rPr>
          <w:rFonts w:ascii="Times New Roman" w:hAnsi="Times New Roman" w:cs="Times New Roman"/>
          <w:b/>
          <w:iCs/>
          <w:sz w:val="26"/>
          <w:szCs w:val="26"/>
        </w:rPr>
        <w:t xml:space="preserve">, </w:t>
      </w:r>
      <w:proofErr w:type="spellStart"/>
      <w:r w:rsidRPr="00D41F66">
        <w:rPr>
          <w:rFonts w:ascii="Times New Roman" w:hAnsi="Times New Roman" w:cs="Times New Roman"/>
          <w:b/>
          <w:iCs/>
          <w:sz w:val="26"/>
          <w:szCs w:val="26"/>
        </w:rPr>
        <w:t>judetul</w:t>
      </w:r>
      <w:proofErr w:type="spellEnd"/>
      <w:r w:rsidRPr="00D41F66">
        <w:rPr>
          <w:rFonts w:ascii="Times New Roman" w:hAnsi="Times New Roman" w:cs="Times New Roman"/>
          <w:b/>
          <w:iCs/>
          <w:sz w:val="26"/>
          <w:szCs w:val="26"/>
        </w:rPr>
        <w:t xml:space="preserve"> Bacau, a </w:t>
      </w:r>
      <w:proofErr w:type="spellStart"/>
      <w:r w:rsidRPr="00D41F66">
        <w:rPr>
          <w:rFonts w:ascii="Times New Roman" w:hAnsi="Times New Roman" w:cs="Times New Roman"/>
          <w:b/>
          <w:iCs/>
          <w:sz w:val="26"/>
          <w:szCs w:val="26"/>
        </w:rPr>
        <w:t>sumei</w:t>
      </w:r>
      <w:proofErr w:type="spellEnd"/>
      <w:r w:rsidRPr="00D41F66">
        <w:rPr>
          <w:rFonts w:ascii="Times New Roman" w:hAnsi="Times New Roman" w:cs="Times New Roman"/>
          <w:b/>
          <w:iCs/>
          <w:sz w:val="26"/>
          <w:szCs w:val="26"/>
        </w:rPr>
        <w:t xml:space="preserve"> de 1250 lei, </w:t>
      </w:r>
      <w:proofErr w:type="spellStart"/>
      <w:r w:rsidRPr="00D41F66">
        <w:rPr>
          <w:rFonts w:ascii="Times New Roman" w:hAnsi="Times New Roman" w:cs="Times New Roman"/>
          <w:b/>
          <w:iCs/>
          <w:sz w:val="26"/>
          <w:szCs w:val="26"/>
        </w:rPr>
        <w:t>reprezentand</w:t>
      </w:r>
      <w:proofErr w:type="spellEnd"/>
      <w:r w:rsidRPr="00D41F66">
        <w:rPr>
          <w:rFonts w:ascii="Times New Roman" w:hAnsi="Times New Roman" w:cs="Times New Roman"/>
          <w:b/>
          <w:iCs/>
          <w:sz w:val="26"/>
          <w:szCs w:val="26"/>
        </w:rPr>
        <w:t xml:space="preserve"> </w:t>
      </w:r>
      <w:proofErr w:type="spellStart"/>
      <w:r w:rsidRPr="00D41F66">
        <w:rPr>
          <w:rFonts w:ascii="Times New Roman" w:hAnsi="Times New Roman" w:cs="Times New Roman"/>
          <w:b/>
          <w:iCs/>
          <w:sz w:val="26"/>
          <w:szCs w:val="26"/>
        </w:rPr>
        <w:t>amenda</w:t>
      </w:r>
      <w:proofErr w:type="spellEnd"/>
      <w:r w:rsidRPr="00D41F66">
        <w:rPr>
          <w:rFonts w:ascii="Times New Roman" w:hAnsi="Times New Roman" w:cs="Times New Roman"/>
          <w:b/>
          <w:iCs/>
          <w:sz w:val="26"/>
          <w:szCs w:val="26"/>
        </w:rPr>
        <w:t xml:space="preserve"> </w:t>
      </w:r>
      <w:proofErr w:type="spellStart"/>
      <w:r w:rsidRPr="00D41F66">
        <w:rPr>
          <w:rFonts w:ascii="Times New Roman" w:hAnsi="Times New Roman" w:cs="Times New Roman"/>
          <w:b/>
          <w:iCs/>
          <w:sz w:val="26"/>
          <w:szCs w:val="26"/>
        </w:rPr>
        <w:t>contraventionala</w:t>
      </w:r>
      <w:proofErr w:type="spellEnd"/>
      <w:r w:rsidRPr="00D41F66">
        <w:rPr>
          <w:rFonts w:ascii="Times New Roman" w:hAnsi="Times New Roman" w:cs="Times New Roman"/>
          <w:b/>
          <w:iCs/>
          <w:sz w:val="26"/>
          <w:szCs w:val="26"/>
        </w:rPr>
        <w:t xml:space="preserve"> conform </w:t>
      </w:r>
      <w:proofErr w:type="spellStart"/>
      <w:r w:rsidRPr="00D41F66">
        <w:rPr>
          <w:rFonts w:ascii="Times New Roman" w:hAnsi="Times New Roman" w:cs="Times New Roman"/>
          <w:b/>
          <w:iCs/>
          <w:sz w:val="26"/>
          <w:szCs w:val="26"/>
        </w:rPr>
        <w:t>procesul</w:t>
      </w:r>
      <w:proofErr w:type="spellEnd"/>
      <w:r w:rsidRPr="00D41F66">
        <w:rPr>
          <w:rFonts w:ascii="Times New Roman" w:hAnsi="Times New Roman" w:cs="Times New Roman"/>
          <w:b/>
          <w:iCs/>
          <w:sz w:val="26"/>
          <w:szCs w:val="26"/>
        </w:rPr>
        <w:t xml:space="preserve"> verbal de </w:t>
      </w:r>
      <w:proofErr w:type="spellStart"/>
      <w:r w:rsidRPr="00D41F66">
        <w:rPr>
          <w:rFonts w:ascii="Times New Roman" w:hAnsi="Times New Roman" w:cs="Times New Roman"/>
          <w:b/>
          <w:iCs/>
          <w:sz w:val="26"/>
          <w:szCs w:val="26"/>
        </w:rPr>
        <w:t>contravenție</w:t>
      </w:r>
      <w:proofErr w:type="spellEnd"/>
      <w:r w:rsidRPr="00D41F66">
        <w:rPr>
          <w:rFonts w:ascii="Times New Roman" w:hAnsi="Times New Roman" w:cs="Times New Roman"/>
          <w:b/>
          <w:iCs/>
          <w:sz w:val="26"/>
          <w:szCs w:val="26"/>
        </w:rPr>
        <w:t xml:space="preserve"> nr. 0079847/15.06.2015, </w:t>
      </w:r>
      <w:proofErr w:type="spellStart"/>
      <w:r w:rsidRPr="00D41F66">
        <w:rPr>
          <w:rFonts w:ascii="Times New Roman" w:hAnsi="Times New Roman" w:cs="Times New Roman"/>
          <w:b/>
          <w:iCs/>
          <w:sz w:val="26"/>
          <w:szCs w:val="26"/>
        </w:rPr>
        <w:t>suma</w:t>
      </w:r>
      <w:proofErr w:type="spellEnd"/>
      <w:r w:rsidRPr="00D41F66">
        <w:rPr>
          <w:rFonts w:ascii="Times New Roman" w:hAnsi="Times New Roman" w:cs="Times New Roman"/>
          <w:b/>
          <w:iCs/>
          <w:sz w:val="26"/>
          <w:szCs w:val="26"/>
        </w:rPr>
        <w:t xml:space="preserve"> </w:t>
      </w:r>
      <w:proofErr w:type="spellStart"/>
      <w:r w:rsidRPr="00D41F66">
        <w:rPr>
          <w:rFonts w:ascii="Times New Roman" w:hAnsi="Times New Roman" w:cs="Times New Roman"/>
          <w:b/>
          <w:iCs/>
          <w:sz w:val="26"/>
          <w:szCs w:val="26"/>
        </w:rPr>
        <w:t>compensata</w:t>
      </w:r>
      <w:proofErr w:type="spellEnd"/>
      <w:r w:rsidRPr="00D41F66">
        <w:rPr>
          <w:rFonts w:ascii="Times New Roman" w:hAnsi="Times New Roman" w:cs="Times New Roman"/>
          <w:b/>
          <w:iCs/>
          <w:sz w:val="26"/>
          <w:szCs w:val="26"/>
        </w:rPr>
        <w:t xml:space="preserve"> de AJFP Bacau, </w:t>
      </w:r>
      <w:proofErr w:type="spellStart"/>
      <w:r w:rsidRPr="00D41F66">
        <w:rPr>
          <w:rFonts w:ascii="Times New Roman" w:hAnsi="Times New Roman" w:cs="Times New Roman"/>
          <w:b/>
          <w:iCs/>
          <w:sz w:val="26"/>
          <w:szCs w:val="26"/>
        </w:rPr>
        <w:t>Serviciul</w:t>
      </w:r>
      <w:proofErr w:type="spellEnd"/>
      <w:r w:rsidRPr="00D41F66">
        <w:rPr>
          <w:rFonts w:ascii="Times New Roman" w:hAnsi="Times New Roman" w:cs="Times New Roman"/>
          <w:b/>
          <w:iCs/>
          <w:sz w:val="26"/>
          <w:szCs w:val="26"/>
        </w:rPr>
        <w:t xml:space="preserve"> Fiscal Municipal </w:t>
      </w:r>
      <w:proofErr w:type="spellStart"/>
      <w:r w:rsidRPr="00D41F66">
        <w:rPr>
          <w:rFonts w:ascii="Times New Roman" w:hAnsi="Times New Roman" w:cs="Times New Roman"/>
          <w:b/>
          <w:iCs/>
          <w:sz w:val="26"/>
          <w:szCs w:val="26"/>
        </w:rPr>
        <w:t>Onesti</w:t>
      </w:r>
      <w:proofErr w:type="spellEnd"/>
      <w:r w:rsidRPr="00D41F66">
        <w:rPr>
          <w:rFonts w:ascii="Times New Roman" w:hAnsi="Times New Roman" w:cs="Times New Roman"/>
          <w:b/>
          <w:iCs/>
          <w:sz w:val="26"/>
          <w:szCs w:val="26"/>
        </w:rPr>
        <w:t xml:space="preserve"> </w:t>
      </w:r>
      <w:proofErr w:type="spellStart"/>
      <w:r w:rsidRPr="00D41F66">
        <w:rPr>
          <w:rFonts w:ascii="Times New Roman" w:hAnsi="Times New Roman" w:cs="Times New Roman"/>
          <w:b/>
          <w:iCs/>
          <w:sz w:val="26"/>
          <w:szCs w:val="26"/>
        </w:rPr>
        <w:t>prin</w:t>
      </w:r>
      <w:proofErr w:type="spellEnd"/>
      <w:r w:rsidRPr="00D41F66">
        <w:rPr>
          <w:rFonts w:ascii="Times New Roman" w:hAnsi="Times New Roman" w:cs="Times New Roman"/>
          <w:b/>
          <w:iCs/>
          <w:sz w:val="26"/>
          <w:szCs w:val="26"/>
        </w:rPr>
        <w:t xml:space="preserve"> </w:t>
      </w:r>
      <w:proofErr w:type="spellStart"/>
      <w:r w:rsidRPr="00D41F66">
        <w:rPr>
          <w:rFonts w:ascii="Times New Roman" w:hAnsi="Times New Roman" w:cs="Times New Roman"/>
          <w:b/>
          <w:iCs/>
          <w:sz w:val="26"/>
          <w:szCs w:val="26"/>
        </w:rPr>
        <w:t>decizia</w:t>
      </w:r>
      <w:proofErr w:type="spellEnd"/>
      <w:r w:rsidRPr="00D41F66">
        <w:rPr>
          <w:rFonts w:ascii="Times New Roman" w:hAnsi="Times New Roman" w:cs="Times New Roman"/>
          <w:b/>
          <w:iCs/>
          <w:sz w:val="26"/>
          <w:szCs w:val="26"/>
        </w:rPr>
        <w:t xml:space="preserve"> nr.110529/04.12.2015;</w:t>
      </w:r>
    </w:p>
    <w:p w:rsidR="00FE4B1B" w:rsidRPr="00D41F66" w:rsidRDefault="00FE4B1B" w:rsidP="00FE4B1B">
      <w:pPr>
        <w:spacing w:after="0" w:line="240" w:lineRule="auto"/>
        <w:ind w:right="-424"/>
        <w:rPr>
          <w:rFonts w:ascii="Times New Roman" w:eastAsia="SimSun" w:hAnsi="Times New Roman" w:cs="Times New Roman"/>
          <w:b/>
          <w:kern w:val="2"/>
          <w:sz w:val="24"/>
          <w:szCs w:val="24"/>
          <w:lang w:val="ro-RO" w:eastAsia="ro-RO"/>
        </w:rPr>
      </w:pPr>
      <w:r>
        <w:rPr>
          <w:rFonts w:ascii="Times New Roman" w:eastAsia="SimSun" w:hAnsi="Times New Roman" w:cs="Times New Roman"/>
          <w:kern w:val="2"/>
          <w:sz w:val="24"/>
          <w:szCs w:val="24"/>
          <w:lang w:val="ro-RO" w:eastAsia="ro-RO"/>
        </w:rPr>
        <w:t xml:space="preserve"> </w:t>
      </w:r>
      <w:r>
        <w:rPr>
          <w:rFonts w:ascii="Times New Roman" w:eastAsia="SimSun" w:hAnsi="Times New Roman" w:cs="Times New Roman"/>
          <w:b/>
          <w:kern w:val="2"/>
          <w:sz w:val="24"/>
          <w:szCs w:val="24"/>
          <w:lang w:val="ro-RO" w:eastAsia="ro-RO"/>
        </w:rPr>
        <w:t>Art.2.</w:t>
      </w:r>
      <w:r>
        <w:rPr>
          <w:rFonts w:ascii="Times New Roman" w:eastAsia="SimSun" w:hAnsi="Times New Roman" w:cs="Times New Roman"/>
          <w:kern w:val="2"/>
          <w:sz w:val="24"/>
          <w:szCs w:val="24"/>
          <w:lang w:val="ro-RO" w:eastAsia="ro-RO"/>
        </w:rPr>
        <w:t xml:space="preserve">  </w:t>
      </w:r>
      <w:r w:rsidRPr="00D41F66">
        <w:rPr>
          <w:rFonts w:ascii="Times New Roman" w:eastAsia="SimSun" w:hAnsi="Times New Roman" w:cs="Times New Roman"/>
          <w:b/>
          <w:kern w:val="2"/>
          <w:sz w:val="24"/>
          <w:szCs w:val="24"/>
          <w:lang w:val="ro-RO" w:eastAsia="ro-RO"/>
        </w:rPr>
        <w:t>- Cu ducere la indeplinire a prezentei hotarari se insarcineaza Primarul Comunei Livezi, judetul Bacau, prin compartimentul de specialitate: Bugete, Contabilitate, Venituri ;</w:t>
      </w:r>
    </w:p>
    <w:p w:rsidR="00FE4B1B" w:rsidRPr="00D41F66" w:rsidRDefault="00FE4B1B" w:rsidP="00FE4B1B">
      <w:pPr>
        <w:spacing w:after="0" w:line="240" w:lineRule="auto"/>
        <w:ind w:right="-424"/>
        <w:rPr>
          <w:rFonts w:ascii="Times New Roman" w:eastAsia="SimSun" w:hAnsi="Times New Roman" w:cs="Times New Roman"/>
          <w:b/>
          <w:kern w:val="2"/>
          <w:sz w:val="24"/>
          <w:szCs w:val="24"/>
          <w:lang w:val="ro-RO" w:eastAsia="ro-RO"/>
        </w:rPr>
      </w:pPr>
    </w:p>
    <w:p w:rsidR="00FE4B1B" w:rsidRPr="00D41F66" w:rsidRDefault="00FE4B1B" w:rsidP="00FE4B1B">
      <w:pPr>
        <w:spacing w:after="0" w:line="240" w:lineRule="auto"/>
        <w:ind w:right="-424"/>
        <w:rPr>
          <w:rFonts w:ascii="Times New Roman" w:eastAsia="SimSun" w:hAnsi="Times New Roman" w:cs="Times New Roman"/>
          <w:b/>
          <w:kern w:val="2"/>
          <w:sz w:val="24"/>
          <w:szCs w:val="24"/>
          <w:lang w:val="ro-RO" w:eastAsia="ro-RO"/>
        </w:rPr>
      </w:pPr>
      <w:r w:rsidRPr="00D41F66">
        <w:rPr>
          <w:rFonts w:ascii="Times New Roman" w:eastAsia="SimSun" w:hAnsi="Times New Roman" w:cs="Times New Roman"/>
          <w:b/>
          <w:kern w:val="2"/>
          <w:sz w:val="24"/>
          <w:szCs w:val="24"/>
          <w:lang w:val="ro-RO" w:eastAsia="ro-RO"/>
        </w:rPr>
        <w:t xml:space="preserve">  Art.3</w:t>
      </w:r>
      <w:r w:rsidRPr="00D41F66">
        <w:rPr>
          <w:rFonts w:ascii="Times New Roman" w:eastAsia="SimSun" w:hAnsi="Times New Roman" w:cs="Times New Roman"/>
          <w:b/>
          <w:kern w:val="2"/>
          <w:sz w:val="24"/>
          <w:szCs w:val="24"/>
          <w:lang w:val="ro-RO" w:eastAsia="ro-RO"/>
        </w:rPr>
        <w:t xml:space="preserve"> .- Prezenta Hotarare poate fi atacata la Tribunalul Bacau ,Sectia II –Civila si de Contencios Administrativ si Fiscal , potrivit prevederilor art.11 coroborat cu art.7 din Legea Contenciosului Administrativ nr.544/2004 , cu modificarile si completarile ulterioare .</w:t>
      </w:r>
    </w:p>
    <w:p w:rsidR="00FE4B1B" w:rsidRPr="00D41F66" w:rsidRDefault="00FE4B1B" w:rsidP="00FE4B1B">
      <w:pPr>
        <w:spacing w:after="0" w:line="240" w:lineRule="auto"/>
        <w:ind w:right="-424"/>
        <w:rPr>
          <w:rFonts w:ascii="Times New Roman" w:eastAsia="SimSun" w:hAnsi="Times New Roman" w:cs="Times New Roman"/>
          <w:kern w:val="2"/>
          <w:sz w:val="24"/>
          <w:szCs w:val="24"/>
          <w:lang w:val="ro-RO" w:eastAsia="ro-RO"/>
        </w:rPr>
      </w:pPr>
    </w:p>
    <w:p w:rsidR="00FE4B1B" w:rsidRPr="00D41F66" w:rsidRDefault="00FE4B1B" w:rsidP="00FE4B1B">
      <w:pPr>
        <w:spacing w:after="0" w:line="240" w:lineRule="auto"/>
        <w:ind w:right="-424"/>
        <w:rPr>
          <w:rFonts w:ascii="Times New Roman" w:eastAsia="SimSun" w:hAnsi="Times New Roman" w:cs="Times New Roman"/>
          <w:b/>
          <w:kern w:val="2"/>
          <w:sz w:val="24"/>
          <w:szCs w:val="24"/>
          <w:lang w:val="ro-RO" w:eastAsia="ro-RO"/>
        </w:rPr>
      </w:pPr>
      <w:r w:rsidRPr="00D41F66">
        <w:rPr>
          <w:rFonts w:ascii="Times New Roman" w:eastAsia="SimSun" w:hAnsi="Times New Roman" w:cs="Times New Roman"/>
          <w:b/>
          <w:kern w:val="2"/>
          <w:sz w:val="24"/>
          <w:szCs w:val="24"/>
          <w:lang w:val="ro-RO" w:eastAsia="ro-RO"/>
        </w:rPr>
        <w:t xml:space="preserve"> Art.4</w:t>
      </w:r>
      <w:r w:rsidR="00D41F66" w:rsidRPr="00D41F66">
        <w:rPr>
          <w:rFonts w:ascii="Times New Roman" w:eastAsia="SimSun" w:hAnsi="Times New Roman" w:cs="Times New Roman"/>
          <w:b/>
          <w:kern w:val="2"/>
          <w:sz w:val="24"/>
          <w:szCs w:val="24"/>
          <w:lang w:val="ro-RO" w:eastAsia="ro-RO"/>
        </w:rPr>
        <w:t>. - Prezenta H</w:t>
      </w:r>
      <w:r w:rsidRPr="00D41F66">
        <w:rPr>
          <w:rFonts w:ascii="Times New Roman" w:eastAsia="SimSun" w:hAnsi="Times New Roman" w:cs="Times New Roman"/>
          <w:b/>
          <w:kern w:val="2"/>
          <w:sz w:val="24"/>
          <w:szCs w:val="24"/>
          <w:lang w:val="ro-RO" w:eastAsia="ro-RO"/>
        </w:rPr>
        <w:t>otăr</w:t>
      </w:r>
      <w:r w:rsidR="00D41F66" w:rsidRPr="00D41F66">
        <w:rPr>
          <w:rFonts w:ascii="Times New Roman" w:eastAsia="SimSun" w:hAnsi="Times New Roman" w:cs="Times New Roman"/>
          <w:b/>
          <w:kern w:val="2"/>
          <w:sz w:val="24"/>
          <w:szCs w:val="24"/>
          <w:lang w:val="ro-RO" w:eastAsia="ro-RO"/>
        </w:rPr>
        <w:t>âre se</w:t>
      </w:r>
      <w:r w:rsidRPr="00D41F66">
        <w:rPr>
          <w:rFonts w:ascii="Times New Roman" w:eastAsia="SimSun" w:hAnsi="Times New Roman" w:cs="Times New Roman"/>
          <w:b/>
          <w:kern w:val="2"/>
          <w:sz w:val="24"/>
          <w:szCs w:val="24"/>
          <w:lang w:val="ro-RO" w:eastAsia="ro-RO"/>
        </w:rPr>
        <w:t xml:space="preserve"> comunica </w:t>
      </w:r>
      <w:r w:rsidRPr="00D41F66">
        <w:rPr>
          <w:rFonts w:ascii="Times New Roman" w:eastAsia="SimSun" w:hAnsi="Times New Roman" w:cs="Times New Roman"/>
          <w:b/>
          <w:kern w:val="2"/>
          <w:sz w:val="24"/>
          <w:szCs w:val="24"/>
          <w:lang w:val="ro-RO" w:eastAsia="ro-RO"/>
        </w:rPr>
        <w:t>, Primarului Comunei Livezi - dl. Ichim Sorin, Instituției Prefectului – Județul Bacău</w:t>
      </w:r>
      <w:r w:rsidRPr="00D41F66">
        <w:rPr>
          <w:rFonts w:ascii="Times New Roman" w:eastAsia="SimSun" w:hAnsi="Times New Roman" w:cs="Times New Roman"/>
          <w:b/>
          <w:kern w:val="2"/>
          <w:sz w:val="24"/>
          <w:szCs w:val="24"/>
          <w:lang w:val="ro-RO" w:eastAsia="ro-RO"/>
        </w:rPr>
        <w:t xml:space="preserve">, Compartiment Bugete </w:t>
      </w:r>
      <w:r w:rsidR="00D41F66" w:rsidRPr="00D41F66">
        <w:rPr>
          <w:rFonts w:ascii="Times New Roman" w:eastAsia="SimSun" w:hAnsi="Times New Roman" w:cs="Times New Roman"/>
          <w:b/>
          <w:kern w:val="2"/>
          <w:sz w:val="24"/>
          <w:szCs w:val="24"/>
          <w:lang w:val="ro-RO" w:eastAsia="ro-RO"/>
        </w:rPr>
        <w:t xml:space="preserve">,Contabilitate ,Venituri </w:t>
      </w:r>
      <w:r w:rsidRPr="00D41F66">
        <w:rPr>
          <w:rFonts w:ascii="Times New Roman" w:eastAsia="SimSun" w:hAnsi="Times New Roman" w:cs="Times New Roman"/>
          <w:b/>
          <w:kern w:val="2"/>
          <w:sz w:val="24"/>
          <w:szCs w:val="24"/>
          <w:lang w:val="ro-RO" w:eastAsia="ro-RO"/>
        </w:rPr>
        <w:t xml:space="preserve"> şi se aduce </w:t>
      </w:r>
      <w:r w:rsidR="00D41F66" w:rsidRPr="00D41F66">
        <w:rPr>
          <w:rFonts w:ascii="Times New Roman" w:eastAsia="SimSun" w:hAnsi="Times New Roman" w:cs="Times New Roman"/>
          <w:b/>
          <w:kern w:val="2"/>
          <w:sz w:val="24"/>
          <w:szCs w:val="24"/>
          <w:lang w:val="ro-RO" w:eastAsia="ro-RO"/>
        </w:rPr>
        <w:t>cunoştinţă publică .</w:t>
      </w:r>
      <w:r w:rsidRPr="00D41F66">
        <w:rPr>
          <w:rFonts w:ascii="Times New Roman" w:eastAsia="SimSun" w:hAnsi="Times New Roman" w:cs="Times New Roman"/>
          <w:b/>
          <w:kern w:val="2"/>
          <w:sz w:val="24"/>
          <w:szCs w:val="24"/>
          <w:lang w:val="ro-RO" w:eastAsia="ro-RO"/>
        </w:rPr>
        <w:t xml:space="preserve"> </w:t>
      </w:r>
    </w:p>
    <w:p w:rsidR="00D41F66" w:rsidRPr="00D41F66" w:rsidRDefault="00D41F66" w:rsidP="00FE4B1B">
      <w:pPr>
        <w:spacing w:after="0" w:line="240" w:lineRule="auto"/>
        <w:ind w:right="-424"/>
        <w:rPr>
          <w:rFonts w:ascii="Times New Roman" w:eastAsia="SimSun" w:hAnsi="Times New Roman" w:cs="Times New Roman"/>
          <w:b/>
          <w:kern w:val="2"/>
          <w:sz w:val="24"/>
          <w:szCs w:val="24"/>
          <w:lang w:val="ro-RO" w:eastAsia="ro-RO"/>
        </w:rPr>
      </w:pPr>
    </w:p>
    <w:p w:rsidR="00D41F66" w:rsidRPr="00D41F66" w:rsidRDefault="00D41F66" w:rsidP="00FE4B1B">
      <w:pPr>
        <w:spacing w:after="0" w:line="240" w:lineRule="auto"/>
        <w:ind w:right="-424"/>
        <w:rPr>
          <w:rFonts w:ascii="Times New Roman" w:eastAsia="SimSun" w:hAnsi="Times New Roman" w:cs="Times New Roman"/>
          <w:kern w:val="2"/>
          <w:sz w:val="24"/>
          <w:szCs w:val="24"/>
          <w:lang w:val="ro-RO" w:eastAsia="ro-RO"/>
        </w:rPr>
      </w:pPr>
    </w:p>
    <w:p w:rsidR="00FE4B1B" w:rsidRDefault="00FE4B1B" w:rsidP="00FE4B1B">
      <w:pPr>
        <w:spacing w:after="0" w:line="240" w:lineRule="auto"/>
        <w:ind w:right="-424"/>
        <w:rPr>
          <w:rFonts w:ascii="Times New Roman" w:eastAsia="SimSun" w:hAnsi="Times New Roman" w:cs="Times New Roman"/>
          <w:kern w:val="2"/>
          <w:sz w:val="24"/>
          <w:szCs w:val="24"/>
          <w:lang w:val="ro-RO" w:eastAsia="ro-RO"/>
        </w:rPr>
      </w:pPr>
    </w:p>
    <w:p w:rsidR="00D41F66" w:rsidRPr="00D41F66" w:rsidRDefault="00D41F66" w:rsidP="00FE4B1B">
      <w:pPr>
        <w:spacing w:after="0" w:line="240" w:lineRule="auto"/>
        <w:ind w:right="-424"/>
        <w:rPr>
          <w:rFonts w:ascii="Times New Roman" w:eastAsia="SimSun" w:hAnsi="Times New Roman" w:cs="Times New Roman"/>
          <w:b/>
          <w:kern w:val="2"/>
          <w:sz w:val="24"/>
          <w:szCs w:val="24"/>
          <w:lang w:val="ro-RO" w:eastAsia="ro-RO"/>
        </w:rPr>
      </w:pPr>
      <w:r w:rsidRPr="00D41F66">
        <w:rPr>
          <w:rFonts w:ascii="Times New Roman" w:eastAsia="SimSun" w:hAnsi="Times New Roman" w:cs="Times New Roman"/>
          <w:b/>
          <w:kern w:val="2"/>
          <w:sz w:val="24"/>
          <w:szCs w:val="24"/>
          <w:lang w:val="ro-RO" w:eastAsia="ro-RO"/>
        </w:rPr>
        <w:t xml:space="preserve">       PRESEDINTE DE SEDINTA                                                   CONTRASEMNEAZA </w:t>
      </w:r>
    </w:p>
    <w:p w:rsidR="00D41F66" w:rsidRPr="00D41F66" w:rsidRDefault="00D41F66" w:rsidP="00FE4B1B">
      <w:pPr>
        <w:spacing w:after="0" w:line="240" w:lineRule="auto"/>
        <w:ind w:right="-424"/>
        <w:rPr>
          <w:rFonts w:ascii="Times New Roman" w:eastAsia="SimSun" w:hAnsi="Times New Roman" w:cs="Times New Roman"/>
          <w:b/>
          <w:kern w:val="2"/>
          <w:sz w:val="24"/>
          <w:szCs w:val="24"/>
          <w:lang w:val="ro-RO" w:eastAsia="ro-RO"/>
        </w:rPr>
      </w:pPr>
      <w:r w:rsidRPr="00D41F66">
        <w:rPr>
          <w:rFonts w:ascii="Times New Roman" w:eastAsia="SimSun" w:hAnsi="Times New Roman" w:cs="Times New Roman"/>
          <w:b/>
          <w:kern w:val="2"/>
          <w:sz w:val="24"/>
          <w:szCs w:val="24"/>
          <w:lang w:val="ro-RO" w:eastAsia="ro-RO"/>
        </w:rPr>
        <w:t xml:space="preserve">        CONSILIER                                                   SECRETAR GENERAL al COMUNEI LIVEZI </w:t>
      </w:r>
    </w:p>
    <w:p w:rsidR="00D41F66" w:rsidRPr="00D41F66" w:rsidRDefault="00D41F66" w:rsidP="00FE4B1B">
      <w:pPr>
        <w:spacing w:after="0" w:line="240" w:lineRule="auto"/>
        <w:ind w:right="-424"/>
        <w:rPr>
          <w:rFonts w:ascii="Times New Roman" w:eastAsia="SimSun" w:hAnsi="Times New Roman" w:cs="Times New Roman"/>
          <w:b/>
          <w:kern w:val="2"/>
          <w:sz w:val="24"/>
          <w:szCs w:val="24"/>
          <w:lang w:val="ro-RO" w:eastAsia="ro-RO"/>
        </w:rPr>
      </w:pPr>
      <w:r w:rsidRPr="00D41F66">
        <w:rPr>
          <w:rFonts w:ascii="Times New Roman" w:eastAsia="SimSun" w:hAnsi="Times New Roman" w:cs="Times New Roman"/>
          <w:b/>
          <w:kern w:val="2"/>
          <w:sz w:val="24"/>
          <w:szCs w:val="24"/>
          <w:lang w:val="ro-RO" w:eastAsia="ro-RO"/>
        </w:rPr>
        <w:t xml:space="preserve">        ION ATOMEI                                                                          NEICA   EUSEBIU </w:t>
      </w:r>
    </w:p>
    <w:p w:rsidR="00D41F66" w:rsidRPr="00D41F66" w:rsidRDefault="00D41F66" w:rsidP="00FE4B1B">
      <w:pPr>
        <w:spacing w:after="0" w:line="240" w:lineRule="auto"/>
        <w:ind w:right="-424"/>
        <w:rPr>
          <w:rFonts w:ascii="Times New Roman" w:eastAsia="SimSun" w:hAnsi="Times New Roman" w:cs="Times New Roman"/>
          <w:b/>
          <w:kern w:val="2"/>
          <w:sz w:val="24"/>
          <w:szCs w:val="24"/>
          <w:lang w:val="ro-RO" w:eastAsia="ro-RO"/>
        </w:rPr>
      </w:pPr>
    </w:p>
    <w:p w:rsidR="00D41F66" w:rsidRDefault="00D41F66" w:rsidP="00FE4B1B">
      <w:pPr>
        <w:spacing w:after="0" w:line="240" w:lineRule="auto"/>
        <w:ind w:right="-424"/>
        <w:rPr>
          <w:rFonts w:ascii="Times New Roman" w:eastAsia="SimSun" w:hAnsi="Times New Roman" w:cs="Times New Roman"/>
          <w:kern w:val="2"/>
          <w:sz w:val="24"/>
          <w:szCs w:val="24"/>
          <w:lang w:val="ro-RO" w:eastAsia="ro-RO"/>
        </w:rPr>
      </w:pPr>
    </w:p>
    <w:p w:rsidR="00D41F66" w:rsidRDefault="00D41F66" w:rsidP="00FE4B1B">
      <w:pPr>
        <w:spacing w:after="0" w:line="240" w:lineRule="auto"/>
        <w:ind w:right="-424"/>
        <w:rPr>
          <w:rFonts w:ascii="Times New Roman" w:eastAsia="SimSun" w:hAnsi="Times New Roman" w:cs="Times New Roman"/>
          <w:kern w:val="2"/>
          <w:sz w:val="24"/>
          <w:szCs w:val="24"/>
          <w:lang w:val="ro-RO" w:eastAsia="ro-RO"/>
        </w:rPr>
      </w:pPr>
    </w:p>
    <w:p w:rsidR="00D41F66" w:rsidRDefault="00D41F66" w:rsidP="00FE4B1B">
      <w:pPr>
        <w:spacing w:after="0" w:line="240" w:lineRule="auto"/>
        <w:ind w:right="-424"/>
        <w:rPr>
          <w:rFonts w:ascii="Times New Roman" w:eastAsia="SimSun" w:hAnsi="Times New Roman" w:cs="Times New Roman"/>
          <w:kern w:val="2"/>
          <w:sz w:val="24"/>
          <w:szCs w:val="24"/>
          <w:lang w:val="ro-RO" w:eastAsia="ro-RO"/>
        </w:rPr>
      </w:pPr>
    </w:p>
    <w:p w:rsidR="00D41F66" w:rsidRDefault="00D41F66" w:rsidP="00FE4B1B">
      <w:pPr>
        <w:spacing w:after="0" w:line="240" w:lineRule="auto"/>
        <w:ind w:right="-424"/>
        <w:rPr>
          <w:rFonts w:ascii="Times New Roman" w:eastAsia="SimSun" w:hAnsi="Times New Roman" w:cs="Times New Roman"/>
          <w:kern w:val="2"/>
          <w:sz w:val="24"/>
          <w:szCs w:val="24"/>
          <w:lang w:val="ro-RO" w:eastAsia="ro-RO"/>
        </w:rPr>
      </w:pPr>
    </w:p>
    <w:p w:rsidR="00D41F66" w:rsidRDefault="00D41F66" w:rsidP="00FE4B1B">
      <w:pPr>
        <w:spacing w:after="0" w:line="240" w:lineRule="auto"/>
        <w:ind w:right="-424"/>
        <w:rPr>
          <w:rFonts w:ascii="Times New Roman" w:eastAsia="SimSun" w:hAnsi="Times New Roman" w:cs="Times New Roman"/>
          <w:kern w:val="2"/>
          <w:sz w:val="24"/>
          <w:szCs w:val="24"/>
          <w:lang w:val="ro-RO" w:eastAsia="ro-RO"/>
        </w:rPr>
      </w:pPr>
    </w:p>
    <w:p w:rsidR="00D41F66" w:rsidRDefault="00D41F66" w:rsidP="00FE4B1B">
      <w:pPr>
        <w:spacing w:after="0" w:line="240" w:lineRule="auto"/>
        <w:ind w:right="-424"/>
        <w:rPr>
          <w:rFonts w:ascii="Times New Roman" w:eastAsia="SimSun" w:hAnsi="Times New Roman" w:cs="Times New Roman"/>
          <w:kern w:val="2"/>
          <w:sz w:val="24"/>
          <w:szCs w:val="24"/>
          <w:lang w:val="ro-RO" w:eastAsia="ro-RO"/>
        </w:rPr>
      </w:pPr>
    </w:p>
    <w:p w:rsidR="00FE4B1B" w:rsidRDefault="00D41F66" w:rsidP="00FE4B1B">
      <w:pPr>
        <w:spacing w:after="0" w:line="240" w:lineRule="auto"/>
        <w:ind w:right="-424"/>
        <w:rPr>
          <w:rFonts w:ascii="Times New Roman" w:eastAsia="SimSun" w:hAnsi="Times New Roman" w:cs="Times New Roman"/>
          <w:kern w:val="2"/>
          <w:sz w:val="24"/>
          <w:szCs w:val="24"/>
          <w:lang w:val="ro-RO" w:eastAsia="ro-RO"/>
        </w:rPr>
      </w:pPr>
      <w:r>
        <w:rPr>
          <w:rFonts w:ascii="Times New Roman" w:eastAsia="SimSun" w:hAnsi="Times New Roman" w:cs="Times New Roman"/>
          <w:kern w:val="2"/>
          <w:sz w:val="24"/>
          <w:szCs w:val="24"/>
          <w:lang w:val="ro-RO" w:eastAsia="ro-RO"/>
        </w:rPr>
        <w:t xml:space="preserve"> </w:t>
      </w:r>
      <w:r w:rsidRPr="00D41F66">
        <w:rPr>
          <w:rFonts w:ascii="Times New Roman" w:eastAsia="SimSun" w:hAnsi="Times New Roman" w:cs="Times New Roman"/>
          <w:b/>
          <w:kern w:val="2"/>
          <w:sz w:val="24"/>
          <w:szCs w:val="24"/>
          <w:lang w:val="ro-RO" w:eastAsia="ro-RO"/>
        </w:rPr>
        <w:t xml:space="preserve">Hotărârea a fost aprobata </w:t>
      </w:r>
      <w:r w:rsidR="00FE4B1B" w:rsidRPr="00D41F66">
        <w:rPr>
          <w:rFonts w:ascii="Times New Roman" w:eastAsia="SimSun" w:hAnsi="Times New Roman" w:cs="Times New Roman"/>
          <w:b/>
          <w:kern w:val="2"/>
          <w:sz w:val="24"/>
          <w:szCs w:val="24"/>
          <w:lang w:val="ro-RO" w:eastAsia="ro-RO"/>
        </w:rPr>
        <w:t xml:space="preserve"> cu</w:t>
      </w:r>
      <w:r w:rsidRPr="00D41F66">
        <w:rPr>
          <w:rFonts w:ascii="Times New Roman" w:eastAsia="SimSun" w:hAnsi="Times New Roman" w:cs="Times New Roman"/>
          <w:b/>
          <w:kern w:val="2"/>
          <w:sz w:val="24"/>
          <w:szCs w:val="24"/>
          <w:lang w:val="ro-RO" w:eastAsia="ro-RO"/>
        </w:rPr>
        <w:t xml:space="preserve"> cvorumul necesar , unanimitate de voturi  ,  12 </w:t>
      </w:r>
      <w:r w:rsidR="00FE4B1B" w:rsidRPr="00D41F66">
        <w:rPr>
          <w:rFonts w:ascii="Times New Roman" w:eastAsia="SimSun" w:hAnsi="Times New Roman" w:cs="Times New Roman"/>
          <w:b/>
          <w:kern w:val="2"/>
          <w:sz w:val="24"/>
          <w:szCs w:val="24"/>
          <w:lang w:val="ro-RO" w:eastAsia="ro-RO"/>
        </w:rPr>
        <w:t>voturi pentru,</w:t>
      </w:r>
      <w:r w:rsidRPr="00D41F66">
        <w:rPr>
          <w:rFonts w:ascii="Times New Roman" w:eastAsia="SimSun" w:hAnsi="Times New Roman" w:cs="Times New Roman"/>
          <w:b/>
          <w:kern w:val="2"/>
          <w:sz w:val="24"/>
          <w:szCs w:val="24"/>
          <w:lang w:val="ro-RO" w:eastAsia="ro-RO"/>
        </w:rPr>
        <w:t xml:space="preserve"> 12 consilieri prezenti , 3 consilieri absenti , din 15 consilieri alesi si valid</w:t>
      </w:r>
      <w:r>
        <w:rPr>
          <w:rFonts w:ascii="Times New Roman" w:eastAsia="SimSun" w:hAnsi="Times New Roman" w:cs="Times New Roman"/>
          <w:kern w:val="2"/>
          <w:sz w:val="24"/>
          <w:szCs w:val="24"/>
          <w:lang w:val="ro-RO" w:eastAsia="ro-RO"/>
        </w:rPr>
        <w:t>ati .</w:t>
      </w:r>
      <w:r w:rsidR="00FE4B1B">
        <w:rPr>
          <w:rFonts w:ascii="Times New Roman" w:eastAsia="SimSun" w:hAnsi="Times New Roman" w:cs="Times New Roman"/>
          <w:kern w:val="2"/>
          <w:sz w:val="24"/>
          <w:szCs w:val="24"/>
          <w:lang w:val="ro-RO" w:eastAsia="ro-RO"/>
        </w:rPr>
        <w:t xml:space="preserve">  </w:t>
      </w:r>
    </w:p>
    <w:p w:rsidR="00FE4B1B" w:rsidRDefault="00FE4B1B" w:rsidP="00B666D8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:rsidR="00FE4B1B" w:rsidRDefault="00FE4B1B" w:rsidP="00B666D8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:rsidR="0009502F" w:rsidRDefault="0009502F" w:rsidP="00B666D8">
      <w:pPr>
        <w:spacing w:after="0" w:line="276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ro-RO"/>
        </w:rPr>
      </w:pPr>
    </w:p>
    <w:p w:rsidR="0009502F" w:rsidRDefault="0009502F" w:rsidP="00B666D8">
      <w:pPr>
        <w:spacing w:after="0" w:line="276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ro-RO"/>
        </w:rPr>
      </w:pPr>
    </w:p>
    <w:p w:rsidR="0009502F" w:rsidRDefault="0009502F" w:rsidP="00B666D8">
      <w:pPr>
        <w:spacing w:after="0" w:line="276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ro-RO"/>
        </w:rPr>
      </w:pPr>
    </w:p>
    <w:p w:rsidR="002F2F20" w:rsidRDefault="002F2F20"/>
    <w:sectPr w:rsidR="002F2F20" w:rsidSect="00CF03F3">
      <w:pgSz w:w="11907" w:h="16840" w:code="9"/>
      <w:pgMar w:top="567" w:right="567" w:bottom="56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DE43F72"/>
    <w:multiLevelType w:val="hybridMultilevel"/>
    <w:tmpl w:val="FA483130"/>
    <w:lvl w:ilvl="0" w:tplc="4EB63476">
      <w:start w:val="1"/>
      <w:numFmt w:val="lowerLetter"/>
      <w:lvlText w:val="%1)"/>
      <w:lvlJc w:val="left"/>
      <w:pPr>
        <w:ind w:left="1068" w:hanging="360"/>
      </w:pPr>
    </w:lvl>
    <w:lvl w:ilvl="1" w:tplc="04090019">
      <w:start w:val="1"/>
      <w:numFmt w:val="lowerLetter"/>
      <w:lvlText w:val="%2."/>
      <w:lvlJc w:val="left"/>
      <w:pPr>
        <w:ind w:left="1788" w:hanging="360"/>
      </w:pPr>
    </w:lvl>
    <w:lvl w:ilvl="2" w:tplc="0409001B">
      <w:start w:val="1"/>
      <w:numFmt w:val="lowerRoman"/>
      <w:lvlText w:val="%3."/>
      <w:lvlJc w:val="right"/>
      <w:pPr>
        <w:ind w:left="2508" w:hanging="180"/>
      </w:pPr>
    </w:lvl>
    <w:lvl w:ilvl="3" w:tplc="0409000F">
      <w:start w:val="1"/>
      <w:numFmt w:val="decimal"/>
      <w:lvlText w:val="%4."/>
      <w:lvlJc w:val="left"/>
      <w:pPr>
        <w:ind w:left="3228" w:hanging="360"/>
      </w:pPr>
    </w:lvl>
    <w:lvl w:ilvl="4" w:tplc="04090019">
      <w:start w:val="1"/>
      <w:numFmt w:val="lowerLetter"/>
      <w:lvlText w:val="%5."/>
      <w:lvlJc w:val="left"/>
      <w:pPr>
        <w:ind w:left="3948" w:hanging="360"/>
      </w:pPr>
    </w:lvl>
    <w:lvl w:ilvl="5" w:tplc="0409001B">
      <w:start w:val="1"/>
      <w:numFmt w:val="lowerRoman"/>
      <w:lvlText w:val="%6."/>
      <w:lvlJc w:val="right"/>
      <w:pPr>
        <w:ind w:left="4668" w:hanging="180"/>
      </w:pPr>
    </w:lvl>
    <w:lvl w:ilvl="6" w:tplc="0409000F">
      <w:start w:val="1"/>
      <w:numFmt w:val="decimal"/>
      <w:lvlText w:val="%7."/>
      <w:lvlJc w:val="left"/>
      <w:pPr>
        <w:ind w:left="5388" w:hanging="360"/>
      </w:pPr>
    </w:lvl>
    <w:lvl w:ilvl="7" w:tplc="04090019">
      <w:start w:val="1"/>
      <w:numFmt w:val="lowerLetter"/>
      <w:lvlText w:val="%8."/>
      <w:lvlJc w:val="left"/>
      <w:pPr>
        <w:ind w:left="6108" w:hanging="360"/>
      </w:pPr>
    </w:lvl>
    <w:lvl w:ilvl="8" w:tplc="040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2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6D8"/>
    <w:rsid w:val="00047BE4"/>
    <w:rsid w:val="0009502F"/>
    <w:rsid w:val="002F2F20"/>
    <w:rsid w:val="00313359"/>
    <w:rsid w:val="009568EF"/>
    <w:rsid w:val="00B03E60"/>
    <w:rsid w:val="00B666D8"/>
    <w:rsid w:val="00B84EA3"/>
    <w:rsid w:val="00C17020"/>
    <w:rsid w:val="00CF03F3"/>
    <w:rsid w:val="00D331AF"/>
    <w:rsid w:val="00D41F66"/>
    <w:rsid w:val="00FE4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FE28292-5769-4E9B-9790-CE6A963E7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66D8"/>
    <w:pPr>
      <w:spacing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666D8"/>
    <w:rPr>
      <w:color w:val="0000FF"/>
      <w:u w:val="single"/>
    </w:rPr>
  </w:style>
  <w:style w:type="paragraph" w:customStyle="1" w:styleId="Default">
    <w:name w:val="Default"/>
    <w:rsid w:val="00B666D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o-RO" w:eastAsia="ro-RO"/>
    </w:rPr>
  </w:style>
  <w:style w:type="paragraph" w:styleId="ListParagraph">
    <w:name w:val="List Paragraph"/>
    <w:basedOn w:val="Normal"/>
    <w:uiPriority w:val="34"/>
    <w:qFormat/>
    <w:rsid w:val="009568EF"/>
    <w:pPr>
      <w:spacing w:after="200" w:line="276" w:lineRule="auto"/>
      <w:ind w:left="720"/>
      <w:contextualSpacing/>
    </w:pPr>
    <w:rPr>
      <w:lang w:val="ro-RO"/>
    </w:rPr>
  </w:style>
  <w:style w:type="paragraph" w:styleId="NoSpacing">
    <w:name w:val="No Spacing"/>
    <w:uiPriority w:val="1"/>
    <w:qFormat/>
    <w:rsid w:val="00C17020"/>
    <w:pPr>
      <w:spacing w:after="0" w:line="240" w:lineRule="auto"/>
    </w:pPr>
    <w:rPr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3E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3E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086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7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9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otact@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765</Words>
  <Characters>4366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2026-07-02T10:18:00Z</cp:lastPrinted>
  <dcterms:created xsi:type="dcterms:W3CDTF">2026-07-02T09:06:00Z</dcterms:created>
  <dcterms:modified xsi:type="dcterms:W3CDTF">2026-07-02T12:30:00Z</dcterms:modified>
</cp:coreProperties>
</file>